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E1FA3" w14:textId="5B576E96" w:rsidR="00D118F3" w:rsidRPr="00DD666C" w:rsidRDefault="00D118F3" w:rsidP="00D118F3">
      <w:pPr>
        <w:jc w:val="center"/>
        <w:rPr>
          <w:rFonts w:cstheme="minorHAnsi"/>
          <w:b/>
          <w:bCs/>
          <w:sz w:val="40"/>
          <w:szCs w:val="40"/>
          <w:lang w:val="en-US"/>
        </w:rPr>
      </w:pPr>
      <w:r w:rsidRPr="00DD666C">
        <w:rPr>
          <w:rFonts w:cstheme="minorHAnsi"/>
          <w:b/>
          <w:bCs/>
          <w:sz w:val="40"/>
          <w:szCs w:val="40"/>
          <w:lang w:val="en-US"/>
        </w:rPr>
        <w:t xml:space="preserve">The Rights of Intersex </w:t>
      </w:r>
      <w:r w:rsidR="006C1B7A">
        <w:rPr>
          <w:rFonts w:cstheme="minorHAnsi"/>
          <w:b/>
          <w:bCs/>
          <w:sz w:val="40"/>
          <w:szCs w:val="40"/>
          <w:lang w:val="en-US"/>
        </w:rPr>
        <w:t>People in Ukraine</w:t>
      </w:r>
    </w:p>
    <w:p w14:paraId="50A0AFE4" w14:textId="77777777" w:rsidR="00D118F3" w:rsidRPr="00DD666C" w:rsidRDefault="00D118F3" w:rsidP="00200B7C">
      <w:pPr>
        <w:rPr>
          <w:rFonts w:cstheme="minorHAnsi"/>
          <w:lang w:val="en-US"/>
        </w:rPr>
      </w:pPr>
    </w:p>
    <w:p w14:paraId="3F88AB73" w14:textId="77777777" w:rsidR="00200B7C" w:rsidRPr="00DD666C" w:rsidRDefault="00200B7C" w:rsidP="00F76356">
      <w:pPr>
        <w:jc w:val="center"/>
        <w:rPr>
          <w:rFonts w:cstheme="minorHAnsi"/>
          <w:lang w:val="en-US"/>
        </w:rPr>
      </w:pPr>
    </w:p>
    <w:p w14:paraId="79262AA6" w14:textId="77777777" w:rsidR="00200B7C" w:rsidRPr="00DD666C" w:rsidRDefault="00200B7C" w:rsidP="00F76356">
      <w:pPr>
        <w:jc w:val="center"/>
        <w:rPr>
          <w:rFonts w:cstheme="minorHAnsi"/>
          <w:lang w:val="en-US"/>
        </w:rPr>
      </w:pPr>
    </w:p>
    <w:p w14:paraId="483F1445" w14:textId="77777777" w:rsidR="00200B7C" w:rsidRPr="00DD666C" w:rsidRDefault="00200B7C" w:rsidP="00F76356">
      <w:pPr>
        <w:jc w:val="center"/>
        <w:rPr>
          <w:rFonts w:cstheme="minorHAnsi"/>
          <w:lang w:val="en-US"/>
        </w:rPr>
      </w:pPr>
    </w:p>
    <w:p w14:paraId="36F97F8C" w14:textId="77777777" w:rsidR="00200B7C" w:rsidRPr="00DD666C" w:rsidRDefault="00200B7C" w:rsidP="00F76356">
      <w:pPr>
        <w:jc w:val="center"/>
        <w:rPr>
          <w:rFonts w:cstheme="minorHAnsi"/>
          <w:lang w:val="en-US"/>
        </w:rPr>
      </w:pPr>
    </w:p>
    <w:p w14:paraId="1C9EE797" w14:textId="77777777" w:rsidR="00200B7C" w:rsidRPr="00DD666C" w:rsidRDefault="00200B7C" w:rsidP="00F76356">
      <w:pPr>
        <w:jc w:val="center"/>
        <w:rPr>
          <w:rFonts w:cstheme="minorHAnsi"/>
          <w:lang w:val="en-US"/>
        </w:rPr>
      </w:pPr>
    </w:p>
    <w:p w14:paraId="17275B82" w14:textId="7D25CC41" w:rsidR="00200B7C" w:rsidRPr="00DD666C" w:rsidRDefault="006C1B7A" w:rsidP="00F76356">
      <w:pPr>
        <w:jc w:val="center"/>
        <w:rPr>
          <w:rFonts w:cstheme="minorHAnsi"/>
          <w:lang w:val="en-US"/>
        </w:rPr>
      </w:pPr>
      <w:r>
        <w:rPr>
          <w:rFonts w:cstheme="minorHAnsi"/>
          <w:noProof/>
          <w:lang w:val="en-US"/>
        </w:rPr>
        <w:drawing>
          <wp:inline distT="0" distB="0" distL="0" distR="0" wp14:anchorId="7DEB3483" wp14:editId="5D65891C">
            <wp:extent cx="2149346" cy="1090361"/>
            <wp:effectExtent l="0" t="0" r="0"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9382" cy="1120817"/>
                    </a:xfrm>
                    <a:prstGeom prst="rect">
                      <a:avLst/>
                    </a:prstGeom>
                  </pic:spPr>
                </pic:pic>
              </a:graphicData>
            </a:graphic>
          </wp:inline>
        </w:drawing>
      </w:r>
      <w:r>
        <w:rPr>
          <w:rFonts w:cstheme="minorHAnsi"/>
          <w:noProof/>
          <w:lang w:val="en-US"/>
        </w:rPr>
        <w:drawing>
          <wp:inline distT="0" distB="0" distL="0" distR="0" wp14:anchorId="2E19D386" wp14:editId="301BC5A8">
            <wp:extent cx="1373192" cy="1139232"/>
            <wp:effectExtent l="0" t="0" r="0" b="381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21451_480509272009300_1208988653_n.png"/>
                    <pic:cNvPicPr/>
                  </pic:nvPicPr>
                  <pic:blipFill rotWithShape="1">
                    <a:blip r:embed="rId9">
                      <a:extLst>
                        <a:ext uri="{28A0092B-C50C-407E-A947-70E740481C1C}">
                          <a14:useLocalDpi xmlns:a14="http://schemas.microsoft.com/office/drawing/2010/main" val="0"/>
                        </a:ext>
                      </a:extLst>
                    </a:blip>
                    <a:srcRect b="17038"/>
                    <a:stretch/>
                  </pic:blipFill>
                  <pic:spPr bwMode="auto">
                    <a:xfrm>
                      <a:off x="0" y="0"/>
                      <a:ext cx="1385209" cy="1149201"/>
                    </a:xfrm>
                    <a:prstGeom prst="rect">
                      <a:avLst/>
                    </a:prstGeom>
                    <a:ln>
                      <a:noFill/>
                    </a:ln>
                    <a:extLst>
                      <a:ext uri="{53640926-AAD7-44D8-BBD7-CCE9431645EC}">
                        <a14:shadowObscured xmlns:a14="http://schemas.microsoft.com/office/drawing/2010/main"/>
                      </a:ext>
                    </a:extLst>
                  </pic:spPr>
                </pic:pic>
              </a:graphicData>
            </a:graphic>
          </wp:inline>
        </w:drawing>
      </w:r>
      <w:r w:rsidR="00F76356" w:rsidRPr="00DD666C">
        <w:rPr>
          <w:rFonts w:cstheme="minorHAnsi"/>
          <w:noProof/>
          <w:lang w:val="en-US"/>
        </w:rPr>
        <w:drawing>
          <wp:inline distT="0" distB="0" distL="0" distR="0" wp14:anchorId="2AA3D8F7" wp14:editId="6A4B0331">
            <wp:extent cx="960936" cy="1135651"/>
            <wp:effectExtent l="0" t="0" r="444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NID 2018 [Portrait] [Zwart]-b500px.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3884" cy="1162771"/>
                    </a:xfrm>
                    <a:prstGeom prst="rect">
                      <a:avLst/>
                    </a:prstGeom>
                  </pic:spPr>
                </pic:pic>
              </a:graphicData>
            </a:graphic>
          </wp:inline>
        </w:drawing>
      </w:r>
    </w:p>
    <w:p w14:paraId="5BEE40EC" w14:textId="77777777" w:rsidR="00200B7C" w:rsidRPr="00DD666C" w:rsidRDefault="00200B7C" w:rsidP="00200B7C">
      <w:pPr>
        <w:rPr>
          <w:rFonts w:cstheme="minorHAnsi"/>
          <w:lang w:val="en-US"/>
        </w:rPr>
      </w:pPr>
    </w:p>
    <w:p w14:paraId="5E3D8E80" w14:textId="77777777" w:rsidR="00200B7C" w:rsidRPr="00DD666C" w:rsidRDefault="00200B7C" w:rsidP="00200B7C">
      <w:pPr>
        <w:rPr>
          <w:rFonts w:cstheme="minorHAnsi"/>
          <w:lang w:val="en-US"/>
        </w:rPr>
      </w:pPr>
    </w:p>
    <w:p w14:paraId="7A90AC7F" w14:textId="77777777" w:rsidR="00D118F3" w:rsidRPr="00DD666C" w:rsidRDefault="00D118F3" w:rsidP="00D118F3">
      <w:pPr>
        <w:rPr>
          <w:rFonts w:cstheme="minorHAnsi"/>
          <w:lang w:val="en-US"/>
        </w:rPr>
      </w:pPr>
    </w:p>
    <w:p w14:paraId="1B3688D6" w14:textId="739D18AC" w:rsidR="00D118F3" w:rsidRPr="00DD666C" w:rsidRDefault="00D118F3" w:rsidP="00D118F3">
      <w:pPr>
        <w:rPr>
          <w:rFonts w:cstheme="minorHAnsi"/>
          <w:lang w:val="en-US"/>
        </w:rPr>
      </w:pPr>
    </w:p>
    <w:p w14:paraId="162C4798" w14:textId="73171C0D" w:rsidR="00F76356" w:rsidRPr="00DD666C" w:rsidRDefault="00F76356">
      <w:pPr>
        <w:rPr>
          <w:rFonts w:cstheme="minorHAnsi"/>
          <w:lang w:val="en-US"/>
        </w:rPr>
      </w:pPr>
    </w:p>
    <w:p w14:paraId="3BC3617E" w14:textId="6CC86642" w:rsidR="00D16A66" w:rsidRPr="00DD666C" w:rsidRDefault="009E62DE">
      <w:pPr>
        <w:rPr>
          <w:rFonts w:cstheme="minorHAnsi"/>
          <w:lang w:val="en-US"/>
        </w:rPr>
      </w:pPr>
      <w:r w:rsidRPr="00DD666C">
        <w:rPr>
          <w:rFonts w:cstheme="minorHAnsi"/>
          <w:noProof/>
          <w:lang w:val="en-US"/>
        </w:rPr>
        <mc:AlternateContent>
          <mc:Choice Requires="wps">
            <w:drawing>
              <wp:anchor distT="0" distB="0" distL="114300" distR="114300" simplePos="0" relativeHeight="251660288" behindDoc="0" locked="0" layoutInCell="1" allowOverlap="1" wp14:anchorId="78480074" wp14:editId="79D52AA6">
                <wp:simplePos x="0" y="0"/>
                <wp:positionH relativeFrom="column">
                  <wp:posOffset>101829</wp:posOffset>
                </wp:positionH>
                <wp:positionV relativeFrom="paragraph">
                  <wp:posOffset>174625</wp:posOffset>
                </wp:positionV>
                <wp:extent cx="914400" cy="1517904"/>
                <wp:effectExtent l="0" t="0" r="8890" b="19050"/>
                <wp:wrapNone/>
                <wp:docPr id="9" name="Tekstvak 9"/>
                <wp:cNvGraphicFramePr/>
                <a:graphic xmlns:a="http://schemas.openxmlformats.org/drawingml/2006/main">
                  <a:graphicData uri="http://schemas.microsoft.com/office/word/2010/wordprocessingShape">
                    <wps:wsp>
                      <wps:cNvSpPr txBox="1"/>
                      <wps:spPr>
                        <a:xfrm>
                          <a:off x="0" y="0"/>
                          <a:ext cx="914400" cy="1517904"/>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0598CDA6" w14:textId="34E0639D" w:rsidR="004C12E8" w:rsidRDefault="004C12E8" w:rsidP="00BB3253">
                            <w:pPr>
                              <w:jc w:val="center"/>
                              <w:rPr>
                                <w:rFonts w:cstheme="minorHAnsi"/>
                                <w:sz w:val="36"/>
                                <w:szCs w:val="36"/>
                                <w:lang w:val="en-GB"/>
                              </w:rPr>
                            </w:pPr>
                            <w:r>
                              <w:rPr>
                                <w:rFonts w:cstheme="minorHAnsi"/>
                                <w:sz w:val="36"/>
                                <w:szCs w:val="36"/>
                                <w:lang w:val="en-GB"/>
                              </w:rPr>
                              <w:t>Parallel Report</w:t>
                            </w:r>
                            <w:r w:rsidRPr="00BB3253">
                              <w:rPr>
                                <w:rFonts w:cstheme="minorHAnsi"/>
                                <w:sz w:val="36"/>
                                <w:szCs w:val="36"/>
                                <w:lang w:val="en-GB"/>
                              </w:rPr>
                              <w:t xml:space="preserve"> for the </w:t>
                            </w:r>
                            <w:r>
                              <w:rPr>
                                <w:rFonts w:cstheme="minorHAnsi"/>
                                <w:sz w:val="36"/>
                                <w:szCs w:val="36"/>
                                <w:lang w:val="en-GB"/>
                              </w:rPr>
                              <w:t>67</w:t>
                            </w:r>
                            <w:r w:rsidRPr="00BB3253">
                              <w:rPr>
                                <w:rFonts w:cstheme="minorHAnsi"/>
                                <w:sz w:val="36"/>
                                <w:szCs w:val="36"/>
                                <w:vertAlign w:val="superscript"/>
                                <w:lang w:val="en-GB"/>
                              </w:rPr>
                              <w:t>th</w:t>
                            </w:r>
                            <w:r w:rsidRPr="00BB3253">
                              <w:rPr>
                                <w:rFonts w:cstheme="minorHAnsi"/>
                                <w:sz w:val="36"/>
                                <w:szCs w:val="36"/>
                                <w:lang w:val="en-GB"/>
                              </w:rPr>
                              <w:t xml:space="preserve"> session of the Committe</w:t>
                            </w:r>
                            <w:r w:rsidRPr="006C1B7A">
                              <w:rPr>
                                <w:rFonts w:cstheme="minorHAnsi"/>
                                <w:sz w:val="36"/>
                                <w:szCs w:val="36"/>
                                <w:lang w:val="en-GB"/>
                              </w:rPr>
                              <w:t>e on Economic, Social and Cultural Rights</w:t>
                            </w:r>
                          </w:p>
                          <w:p w14:paraId="5216103A" w14:textId="77777777" w:rsidR="004C12E8" w:rsidRDefault="004C12E8" w:rsidP="00BB3253">
                            <w:pPr>
                              <w:rPr>
                                <w:rFonts w:cstheme="minorHAnsi"/>
                                <w:sz w:val="36"/>
                                <w:szCs w:val="36"/>
                                <w:lang w:val="en-GB"/>
                              </w:rPr>
                            </w:pPr>
                          </w:p>
                          <w:p w14:paraId="33796061" w14:textId="513F100F" w:rsidR="004C12E8" w:rsidRDefault="004C12E8" w:rsidP="00BB3253">
                            <w:pPr>
                              <w:jc w:val="center"/>
                              <w:rPr>
                                <w:rFonts w:cstheme="minorHAnsi"/>
                                <w:sz w:val="32"/>
                                <w:szCs w:val="32"/>
                                <w:lang w:val="en-GB"/>
                              </w:rPr>
                            </w:pPr>
                            <w:r>
                              <w:rPr>
                                <w:rFonts w:cstheme="minorHAnsi"/>
                                <w:sz w:val="32"/>
                                <w:szCs w:val="32"/>
                                <w:lang w:val="en-GB"/>
                              </w:rPr>
                              <w:t>Country Review of</w:t>
                            </w:r>
                            <w:r w:rsidRPr="00BB3253">
                              <w:rPr>
                                <w:rFonts w:cstheme="minorHAnsi"/>
                                <w:sz w:val="32"/>
                                <w:szCs w:val="32"/>
                                <w:lang w:val="en-GB"/>
                              </w:rPr>
                              <w:t xml:space="preserve"> </w:t>
                            </w:r>
                            <w:r>
                              <w:rPr>
                                <w:rFonts w:cstheme="minorHAnsi"/>
                                <w:sz w:val="32"/>
                                <w:szCs w:val="32"/>
                                <w:lang w:val="en-GB"/>
                              </w:rPr>
                              <w:t>Ukraine</w:t>
                            </w:r>
                          </w:p>
                          <w:p w14:paraId="527344E0" w14:textId="77777777" w:rsidR="004C12E8" w:rsidRPr="00BB3253" w:rsidRDefault="004C12E8" w:rsidP="00BB3253">
                            <w:pPr>
                              <w:rPr>
                                <w:rFonts w:cstheme="minorHAnsi"/>
                                <w:sz w:val="32"/>
                                <w:szCs w:val="32"/>
                                <w:lang w:val="en-US"/>
                              </w:rPr>
                            </w:pPr>
                          </w:p>
                          <w:p w14:paraId="2B2624D6" w14:textId="77777777" w:rsidR="004C12E8" w:rsidRPr="00BB3253" w:rsidRDefault="004C12E8">
                            <w:pPr>
                              <w:rPr>
                                <w:sz w:val="36"/>
                                <w:szCs w:val="36"/>
                                <w:lang w:val="en-U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480074" id="_x0000_t202" coordsize="21600,21600" o:spt="202" path="m,l,21600r21600,l21600,xe">
                <v:stroke joinstyle="miter"/>
                <v:path gradientshapeok="t" o:connecttype="rect"/>
              </v:shapetype>
              <v:shape id="Tekstvak 9" o:spid="_x0000_s1026" type="#_x0000_t202" style="position:absolute;margin-left:8pt;margin-top:13.75pt;width:1in;height:119.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" fillcolor="#a5a5a5 [3206]" strokecolor="#525252 [1606]" strokeweight="1pt">
                <v:textbox>
                  <w:txbxContent>
                    <w:p w14:paraId="0598CDA6" w14:textId="34E0639D" w:rsidR="004C12E8" w:rsidRDefault="004C12E8" w:rsidP="00BB3253">
                      <w:pPr>
                        <w:jc w:val="center"/>
                        <w:rPr>
                          <w:rFonts w:cstheme="minorHAnsi"/>
                          <w:sz w:val="36"/>
                          <w:szCs w:val="36"/>
                          <w:lang w:val="en-GB"/>
                        </w:rPr>
                      </w:pPr>
                      <w:r>
                        <w:rPr>
                          <w:rFonts w:cstheme="minorHAnsi"/>
                          <w:sz w:val="36"/>
                          <w:szCs w:val="36"/>
                          <w:lang w:val="en-GB"/>
                        </w:rPr>
                        <w:t>Parallel Report</w:t>
                      </w:r>
                      <w:r w:rsidRPr="00BB3253">
                        <w:rPr>
                          <w:rFonts w:cstheme="minorHAnsi"/>
                          <w:sz w:val="36"/>
                          <w:szCs w:val="36"/>
                          <w:lang w:val="en-GB"/>
                        </w:rPr>
                        <w:t xml:space="preserve"> for the </w:t>
                      </w:r>
                      <w:r>
                        <w:rPr>
                          <w:rFonts w:cstheme="minorHAnsi"/>
                          <w:sz w:val="36"/>
                          <w:szCs w:val="36"/>
                          <w:lang w:val="en-GB"/>
                        </w:rPr>
                        <w:t>67</w:t>
                      </w:r>
                      <w:r w:rsidRPr="00BB3253">
                        <w:rPr>
                          <w:rFonts w:cstheme="minorHAnsi"/>
                          <w:sz w:val="36"/>
                          <w:szCs w:val="36"/>
                          <w:vertAlign w:val="superscript"/>
                          <w:lang w:val="en-GB"/>
                        </w:rPr>
                        <w:t>th</w:t>
                      </w:r>
                      <w:r w:rsidRPr="00BB3253">
                        <w:rPr>
                          <w:rFonts w:cstheme="minorHAnsi"/>
                          <w:sz w:val="36"/>
                          <w:szCs w:val="36"/>
                          <w:lang w:val="en-GB"/>
                        </w:rPr>
                        <w:t xml:space="preserve"> session of the Committe</w:t>
                      </w:r>
                      <w:r w:rsidRPr="006C1B7A">
                        <w:rPr>
                          <w:rFonts w:cstheme="minorHAnsi"/>
                          <w:sz w:val="36"/>
                          <w:szCs w:val="36"/>
                          <w:lang w:val="en-GB"/>
                        </w:rPr>
                        <w:t>e on Economic, Social and Cultural Rights</w:t>
                      </w:r>
                    </w:p>
                    <w:p w14:paraId="5216103A" w14:textId="77777777" w:rsidR="004C12E8" w:rsidRDefault="004C12E8" w:rsidP="00BB3253">
                      <w:pPr>
                        <w:rPr>
                          <w:rFonts w:cstheme="minorHAnsi"/>
                          <w:sz w:val="36"/>
                          <w:szCs w:val="36"/>
                          <w:lang w:val="en-GB"/>
                        </w:rPr>
                      </w:pPr>
                    </w:p>
                    <w:p w14:paraId="33796061" w14:textId="513F100F" w:rsidR="004C12E8" w:rsidRDefault="004C12E8" w:rsidP="00BB3253">
                      <w:pPr>
                        <w:jc w:val="center"/>
                        <w:rPr>
                          <w:rFonts w:cstheme="minorHAnsi"/>
                          <w:sz w:val="32"/>
                          <w:szCs w:val="32"/>
                          <w:lang w:val="en-GB"/>
                        </w:rPr>
                      </w:pPr>
                      <w:r>
                        <w:rPr>
                          <w:rFonts w:cstheme="minorHAnsi"/>
                          <w:sz w:val="32"/>
                          <w:szCs w:val="32"/>
                          <w:lang w:val="en-GB"/>
                        </w:rPr>
                        <w:t>Country Review of</w:t>
                      </w:r>
                      <w:r w:rsidRPr="00BB3253">
                        <w:rPr>
                          <w:rFonts w:cstheme="minorHAnsi"/>
                          <w:sz w:val="32"/>
                          <w:szCs w:val="32"/>
                          <w:lang w:val="en-GB"/>
                        </w:rPr>
                        <w:t xml:space="preserve"> </w:t>
                      </w:r>
                      <w:r>
                        <w:rPr>
                          <w:rFonts w:cstheme="minorHAnsi"/>
                          <w:sz w:val="32"/>
                          <w:szCs w:val="32"/>
                          <w:lang w:val="en-GB"/>
                        </w:rPr>
                        <w:t>Ukraine</w:t>
                      </w:r>
                    </w:p>
                    <w:p w14:paraId="527344E0" w14:textId="77777777" w:rsidR="004C12E8" w:rsidRPr="00BB3253" w:rsidRDefault="004C12E8" w:rsidP="00BB3253">
                      <w:pPr>
                        <w:rPr>
                          <w:rFonts w:cstheme="minorHAnsi"/>
                          <w:sz w:val="32"/>
                          <w:szCs w:val="32"/>
                          <w:lang w:val="en-US"/>
                        </w:rPr>
                      </w:pPr>
                    </w:p>
                    <w:p w14:paraId="2B2624D6" w14:textId="77777777" w:rsidR="004C12E8" w:rsidRPr="00BB3253" w:rsidRDefault="004C12E8">
                      <w:pPr>
                        <w:rPr>
                          <w:sz w:val="36"/>
                          <w:szCs w:val="36"/>
                          <w:lang w:val="en-US"/>
                        </w:rPr>
                      </w:pPr>
                    </w:p>
                  </w:txbxContent>
                </v:textbox>
              </v:shape>
            </w:pict>
          </mc:Fallback>
        </mc:AlternateContent>
      </w:r>
    </w:p>
    <w:p w14:paraId="517FFF5B" w14:textId="77777777" w:rsidR="00D16A66" w:rsidRPr="00DD666C" w:rsidRDefault="00D16A66">
      <w:pPr>
        <w:rPr>
          <w:rFonts w:cstheme="minorHAnsi"/>
          <w:lang w:val="en-US"/>
        </w:rPr>
      </w:pPr>
    </w:p>
    <w:p w14:paraId="36742512" w14:textId="77777777" w:rsidR="00BB3253" w:rsidRPr="00DD666C" w:rsidRDefault="00BB3253" w:rsidP="00BB3253">
      <w:pPr>
        <w:pStyle w:val="Normaalweb"/>
        <w:shd w:val="clear" w:color="auto" w:fill="FFFFFF"/>
        <w:jc w:val="center"/>
        <w:rPr>
          <w:rFonts w:ascii="Cambria" w:hAnsi="Cambria"/>
          <w:b/>
          <w:bCs/>
          <w:sz w:val="28"/>
          <w:szCs w:val="28"/>
          <w:lang w:val="en-US"/>
        </w:rPr>
      </w:pPr>
    </w:p>
    <w:p w14:paraId="20BEE34E" w14:textId="77777777" w:rsidR="00BB3253" w:rsidRPr="00DD666C" w:rsidRDefault="00BB3253" w:rsidP="00BB3253">
      <w:pPr>
        <w:pStyle w:val="Normaalweb"/>
        <w:shd w:val="clear" w:color="auto" w:fill="FFFFFF"/>
        <w:jc w:val="center"/>
        <w:rPr>
          <w:rFonts w:ascii="Cambria" w:hAnsi="Cambria"/>
          <w:b/>
          <w:bCs/>
          <w:sz w:val="28"/>
          <w:szCs w:val="28"/>
          <w:lang w:val="en-US"/>
        </w:rPr>
      </w:pPr>
    </w:p>
    <w:p w14:paraId="15812916" w14:textId="1F5A5AF3" w:rsidR="00F666C9" w:rsidRDefault="00F666C9" w:rsidP="00BB3253">
      <w:pPr>
        <w:pStyle w:val="Normaalweb"/>
        <w:shd w:val="clear" w:color="auto" w:fill="FFFFFF"/>
        <w:jc w:val="center"/>
        <w:rPr>
          <w:rFonts w:ascii="Cambria" w:hAnsi="Cambria"/>
          <w:b/>
          <w:bCs/>
          <w:sz w:val="28"/>
          <w:szCs w:val="28"/>
          <w:lang w:val="en-US"/>
        </w:rPr>
      </w:pPr>
    </w:p>
    <w:p w14:paraId="685FD8BE" w14:textId="400AE144" w:rsidR="009E62DE" w:rsidRDefault="009E62DE" w:rsidP="00BB3253">
      <w:pPr>
        <w:pStyle w:val="Normaalweb"/>
        <w:shd w:val="clear" w:color="auto" w:fill="FFFFFF"/>
        <w:jc w:val="center"/>
        <w:rPr>
          <w:rFonts w:ascii="Cambria" w:hAnsi="Cambria"/>
          <w:b/>
          <w:bCs/>
          <w:sz w:val="28"/>
          <w:szCs w:val="28"/>
          <w:lang w:val="en-US"/>
        </w:rPr>
      </w:pPr>
    </w:p>
    <w:p w14:paraId="7C70CB49" w14:textId="0E33AAB4" w:rsidR="009E62DE" w:rsidRDefault="009E62DE" w:rsidP="00BB3253">
      <w:pPr>
        <w:pStyle w:val="Normaalweb"/>
        <w:shd w:val="clear" w:color="auto" w:fill="FFFFFF"/>
        <w:jc w:val="center"/>
        <w:rPr>
          <w:rFonts w:ascii="Cambria" w:hAnsi="Cambria"/>
          <w:b/>
          <w:bCs/>
          <w:sz w:val="28"/>
          <w:szCs w:val="28"/>
          <w:lang w:val="en-US"/>
        </w:rPr>
      </w:pPr>
    </w:p>
    <w:p w14:paraId="6F28868B" w14:textId="77777777" w:rsidR="009E62DE" w:rsidRPr="00DD666C" w:rsidRDefault="009E62DE" w:rsidP="00BB3253">
      <w:pPr>
        <w:pStyle w:val="Normaalweb"/>
        <w:shd w:val="clear" w:color="auto" w:fill="FFFFFF"/>
        <w:jc w:val="center"/>
        <w:rPr>
          <w:rFonts w:ascii="Cambria" w:hAnsi="Cambria"/>
          <w:b/>
          <w:bCs/>
          <w:sz w:val="28"/>
          <w:szCs w:val="28"/>
          <w:lang w:val="en-US"/>
        </w:rPr>
      </w:pPr>
    </w:p>
    <w:p w14:paraId="1711EFEF" w14:textId="013C88F2" w:rsidR="00D16A66" w:rsidRDefault="00D16A66" w:rsidP="00BB3253">
      <w:pPr>
        <w:pStyle w:val="Normaalweb"/>
        <w:shd w:val="clear" w:color="auto" w:fill="FFFFFF"/>
        <w:jc w:val="center"/>
        <w:rPr>
          <w:rFonts w:asciiTheme="minorHAnsi" w:hAnsiTheme="minorHAnsi"/>
          <w:b/>
          <w:bCs/>
          <w:sz w:val="28"/>
          <w:szCs w:val="28"/>
          <w:lang w:val="en-US"/>
        </w:rPr>
      </w:pPr>
      <w:r w:rsidRPr="00E15D2B">
        <w:rPr>
          <w:rFonts w:asciiTheme="minorHAnsi" w:hAnsiTheme="minorHAnsi"/>
          <w:b/>
          <w:bCs/>
          <w:sz w:val="28"/>
          <w:szCs w:val="28"/>
          <w:lang w:val="en-US"/>
        </w:rPr>
        <w:t>Joint NGO submission by:</w:t>
      </w:r>
    </w:p>
    <w:p w14:paraId="0A5E6025" w14:textId="307D9749" w:rsidR="006C1B7A" w:rsidRPr="006C1B7A" w:rsidRDefault="006C1B7A" w:rsidP="00BB3253">
      <w:pPr>
        <w:pStyle w:val="Normaalweb"/>
        <w:shd w:val="clear" w:color="auto" w:fill="FFFFFF"/>
        <w:jc w:val="center"/>
        <w:rPr>
          <w:rFonts w:asciiTheme="minorHAnsi" w:hAnsiTheme="minorHAnsi"/>
          <w:sz w:val="28"/>
          <w:szCs w:val="28"/>
          <w:lang w:val="en-US"/>
        </w:rPr>
      </w:pPr>
      <w:proofErr w:type="spellStart"/>
      <w:r w:rsidRPr="006C1B7A">
        <w:rPr>
          <w:rFonts w:asciiTheme="minorHAnsi" w:hAnsiTheme="minorHAnsi"/>
          <w:sz w:val="28"/>
          <w:szCs w:val="28"/>
          <w:lang w:val="en-US"/>
        </w:rPr>
        <w:t>Egalite</w:t>
      </w:r>
      <w:proofErr w:type="spellEnd"/>
      <w:r w:rsidRPr="006C1B7A">
        <w:rPr>
          <w:rFonts w:asciiTheme="minorHAnsi" w:hAnsiTheme="minorHAnsi"/>
          <w:sz w:val="28"/>
          <w:szCs w:val="28"/>
          <w:lang w:val="en-US"/>
        </w:rPr>
        <w:t xml:space="preserve"> Intersex Ukraine</w:t>
      </w:r>
    </w:p>
    <w:p w14:paraId="751C5EE2" w14:textId="6FC3C32E" w:rsidR="006C1B7A" w:rsidRDefault="006C1B7A" w:rsidP="006A3827">
      <w:pPr>
        <w:pStyle w:val="Normaalweb"/>
        <w:shd w:val="clear" w:color="auto" w:fill="FFFFFF"/>
        <w:jc w:val="center"/>
        <w:rPr>
          <w:rFonts w:asciiTheme="minorHAnsi" w:hAnsiTheme="minorHAnsi" w:cstheme="minorHAnsi"/>
          <w:lang w:val="en-US"/>
        </w:rPr>
      </w:pPr>
      <w:proofErr w:type="spellStart"/>
      <w:r>
        <w:rPr>
          <w:rFonts w:asciiTheme="minorHAnsi" w:hAnsiTheme="minorHAnsi" w:cstheme="minorHAnsi"/>
          <w:lang w:val="en-US"/>
        </w:rPr>
        <w:t>Organisation</w:t>
      </w:r>
      <w:proofErr w:type="spellEnd"/>
      <w:r>
        <w:rPr>
          <w:rFonts w:asciiTheme="minorHAnsi" w:hAnsiTheme="minorHAnsi" w:cstheme="minorHAnsi"/>
          <w:lang w:val="en-US"/>
        </w:rPr>
        <w:t xml:space="preserve"> Intersex International Europe</w:t>
      </w:r>
    </w:p>
    <w:p w14:paraId="29FCD420" w14:textId="7B57DF3F" w:rsidR="006A3827" w:rsidRPr="00E15D2B" w:rsidRDefault="00D16A66" w:rsidP="006A3827">
      <w:pPr>
        <w:pStyle w:val="Normaalweb"/>
        <w:shd w:val="clear" w:color="auto" w:fill="FFFFFF"/>
        <w:jc w:val="center"/>
        <w:rPr>
          <w:rFonts w:asciiTheme="minorHAnsi" w:hAnsiTheme="minorHAnsi" w:cstheme="minorHAnsi"/>
          <w:lang w:val="en-US"/>
        </w:rPr>
      </w:pPr>
      <w:r w:rsidRPr="00E15D2B">
        <w:rPr>
          <w:rFonts w:asciiTheme="minorHAnsi" w:hAnsiTheme="minorHAnsi" w:cstheme="minorHAnsi"/>
          <w:lang w:val="en-US"/>
        </w:rPr>
        <w:t>NNID Foundation</w:t>
      </w:r>
      <w:bookmarkStart w:id="0" w:name="_Toc11066832"/>
      <w:bookmarkStart w:id="1" w:name="_Toc11071759"/>
    </w:p>
    <w:p w14:paraId="636294C8" w14:textId="77777777" w:rsidR="006A3827" w:rsidRPr="00E15D2B" w:rsidRDefault="006A3827" w:rsidP="006A3827">
      <w:pPr>
        <w:pStyle w:val="Normaalweb"/>
        <w:shd w:val="clear" w:color="auto" w:fill="FFFFFF"/>
        <w:jc w:val="center"/>
        <w:rPr>
          <w:rFonts w:asciiTheme="minorHAnsi" w:hAnsiTheme="minorHAnsi" w:cstheme="minorHAnsi"/>
          <w:lang w:val="en-US"/>
        </w:rPr>
      </w:pPr>
    </w:p>
    <w:p w14:paraId="57F2AF98" w14:textId="31015A88" w:rsidR="006A3827" w:rsidRPr="00E15D2B" w:rsidRDefault="006A3827" w:rsidP="00116F36">
      <w:pPr>
        <w:rPr>
          <w:rFonts w:eastAsia="Times New Roman" w:cstheme="minorHAnsi"/>
          <w:lang w:val="en-US" w:eastAsia="nl-NL"/>
        </w:rPr>
      </w:pPr>
      <w:r w:rsidRPr="00E15D2B">
        <w:rPr>
          <w:rFonts w:cstheme="minorHAnsi"/>
          <w:lang w:val="en-US"/>
        </w:rPr>
        <w:t>J</w:t>
      </w:r>
      <w:r w:rsidR="00CC300F" w:rsidRPr="00E15D2B">
        <w:rPr>
          <w:rFonts w:cstheme="minorHAnsi"/>
          <w:lang w:val="en-US"/>
        </w:rPr>
        <w:t>anuary</w:t>
      </w:r>
      <w:r w:rsidRPr="00E15D2B">
        <w:rPr>
          <w:rFonts w:cstheme="minorHAnsi"/>
          <w:lang w:val="en-US"/>
        </w:rPr>
        <w:t xml:space="preserve"> 20</w:t>
      </w:r>
      <w:r w:rsidR="00EE43B8">
        <w:rPr>
          <w:rFonts w:cstheme="minorHAnsi"/>
          <w:lang w:val="en-US"/>
        </w:rPr>
        <w:t>20</w:t>
      </w:r>
      <w:r w:rsidRPr="00E15D2B">
        <w:rPr>
          <w:rFonts w:cstheme="minorHAnsi"/>
          <w:lang w:val="en-US"/>
        </w:rPr>
        <w:br w:type="page"/>
      </w:r>
      <w:r w:rsidR="00116F36" w:rsidRPr="00E15D2B">
        <w:rPr>
          <w:rFonts w:cstheme="minorHAnsi"/>
          <w:lang w:val="en-US"/>
        </w:rPr>
        <w:lastRenderedPageBreak/>
        <w:br w:type="page"/>
      </w:r>
    </w:p>
    <w:sdt>
      <w:sdtPr>
        <w:rPr>
          <w:rFonts w:asciiTheme="minorHAnsi" w:eastAsiaTheme="minorHAnsi" w:hAnsiTheme="minorHAnsi" w:cstheme="minorBidi"/>
          <w:b w:val="0"/>
          <w:bCs w:val="0"/>
          <w:color w:val="auto"/>
          <w:sz w:val="24"/>
          <w:szCs w:val="24"/>
          <w:lang w:val="en-US" w:eastAsia="en-US"/>
        </w:rPr>
        <w:id w:val="-494332875"/>
        <w:docPartObj>
          <w:docPartGallery w:val="Table of Contents"/>
          <w:docPartUnique/>
        </w:docPartObj>
      </w:sdtPr>
      <w:sdtEndPr>
        <w:rPr>
          <w:noProof/>
        </w:rPr>
      </w:sdtEndPr>
      <w:sdtContent>
        <w:p w14:paraId="14474C7D" w14:textId="77777777" w:rsidR="006A3827" w:rsidRPr="00E15D2B" w:rsidRDefault="00116F36">
          <w:pPr>
            <w:pStyle w:val="Kopvaninhoudsopgave"/>
            <w:rPr>
              <w:rFonts w:asciiTheme="minorHAnsi" w:hAnsiTheme="minorHAnsi"/>
              <w:lang w:val="en-US"/>
            </w:rPr>
          </w:pPr>
          <w:r w:rsidRPr="00E15D2B">
            <w:rPr>
              <w:rFonts w:asciiTheme="minorHAnsi" w:hAnsiTheme="minorHAnsi"/>
              <w:lang w:val="en-US"/>
            </w:rPr>
            <w:t>Table of Contents</w:t>
          </w:r>
        </w:p>
        <w:p w14:paraId="0E4E0AF7" w14:textId="77777777" w:rsidR="00116F36" w:rsidRPr="00E15D2B" w:rsidRDefault="00116F36" w:rsidP="00116F36">
          <w:pPr>
            <w:rPr>
              <w:lang w:val="en-US" w:eastAsia="nl-NL"/>
            </w:rPr>
          </w:pPr>
        </w:p>
        <w:p w14:paraId="5B6BAE4E" w14:textId="4EA197FE" w:rsidR="00BB405F" w:rsidRDefault="006A3827">
          <w:pPr>
            <w:pStyle w:val="Inhopg1"/>
            <w:tabs>
              <w:tab w:val="right" w:leader="dot" w:pos="9056"/>
            </w:tabs>
            <w:rPr>
              <w:rFonts w:eastAsiaTheme="minorEastAsia" w:cstheme="minorBidi"/>
              <w:b w:val="0"/>
              <w:bCs w:val="0"/>
              <w:caps w:val="0"/>
              <w:noProof/>
              <w:sz w:val="24"/>
              <w:szCs w:val="24"/>
              <w:lang w:eastAsia="nl-NL"/>
            </w:rPr>
          </w:pPr>
          <w:r w:rsidRPr="00E15D2B">
            <w:rPr>
              <w:b w:val="0"/>
              <w:bCs w:val="0"/>
              <w:smallCaps/>
              <w:lang w:val="en-US"/>
            </w:rPr>
            <w:fldChar w:fldCharType="begin"/>
          </w:r>
          <w:r w:rsidRPr="00E15D2B">
            <w:rPr>
              <w:lang w:val="en-US"/>
            </w:rPr>
            <w:instrText>TOC \o "1-3" \h \z \u</w:instrText>
          </w:r>
          <w:r w:rsidRPr="00E15D2B">
            <w:rPr>
              <w:b w:val="0"/>
              <w:bCs w:val="0"/>
              <w:smallCaps/>
              <w:lang w:val="en-US"/>
            </w:rPr>
            <w:fldChar w:fldCharType="separate"/>
          </w:r>
          <w:hyperlink w:anchor="_Toc30437618" w:history="1">
            <w:r w:rsidR="00BB405F" w:rsidRPr="004B53C4">
              <w:rPr>
                <w:rStyle w:val="Hyperlink"/>
                <w:noProof/>
                <w:lang w:val="en-US"/>
              </w:rPr>
              <w:t>Executive summary</w:t>
            </w:r>
            <w:r w:rsidR="00BB405F">
              <w:rPr>
                <w:noProof/>
                <w:webHidden/>
              </w:rPr>
              <w:tab/>
            </w:r>
            <w:r w:rsidR="00BB405F">
              <w:rPr>
                <w:noProof/>
                <w:webHidden/>
              </w:rPr>
              <w:fldChar w:fldCharType="begin"/>
            </w:r>
            <w:r w:rsidR="00BB405F">
              <w:rPr>
                <w:noProof/>
                <w:webHidden/>
              </w:rPr>
              <w:instrText xml:space="preserve"> PAGEREF _Toc30437618 \h </w:instrText>
            </w:r>
            <w:r w:rsidR="00BB405F">
              <w:rPr>
                <w:noProof/>
                <w:webHidden/>
              </w:rPr>
            </w:r>
            <w:r w:rsidR="00BB405F">
              <w:rPr>
                <w:noProof/>
                <w:webHidden/>
              </w:rPr>
              <w:fldChar w:fldCharType="separate"/>
            </w:r>
            <w:r w:rsidR="00BB405F">
              <w:rPr>
                <w:noProof/>
                <w:webHidden/>
              </w:rPr>
              <w:t>1</w:t>
            </w:r>
            <w:r w:rsidR="00BB405F">
              <w:rPr>
                <w:noProof/>
                <w:webHidden/>
              </w:rPr>
              <w:fldChar w:fldCharType="end"/>
            </w:r>
          </w:hyperlink>
        </w:p>
        <w:p w14:paraId="4D0AD168" w14:textId="3AFDEED9" w:rsidR="00BB405F" w:rsidRDefault="00755DB8">
          <w:pPr>
            <w:pStyle w:val="Inhopg1"/>
            <w:tabs>
              <w:tab w:val="right" w:leader="dot" w:pos="9056"/>
            </w:tabs>
            <w:rPr>
              <w:rFonts w:eastAsiaTheme="minorEastAsia" w:cstheme="minorBidi"/>
              <w:b w:val="0"/>
              <w:bCs w:val="0"/>
              <w:caps w:val="0"/>
              <w:noProof/>
              <w:sz w:val="24"/>
              <w:szCs w:val="24"/>
              <w:lang w:eastAsia="nl-NL"/>
            </w:rPr>
          </w:pPr>
          <w:hyperlink w:anchor="_Toc30437619" w:history="1">
            <w:r w:rsidR="00BB405F" w:rsidRPr="004B53C4">
              <w:rPr>
                <w:rStyle w:val="Hyperlink"/>
                <w:noProof/>
                <w:lang w:val="en-US"/>
              </w:rPr>
              <w:t>Introduction</w:t>
            </w:r>
            <w:r w:rsidR="00BB405F">
              <w:rPr>
                <w:noProof/>
                <w:webHidden/>
              </w:rPr>
              <w:tab/>
            </w:r>
            <w:r w:rsidR="00BB405F">
              <w:rPr>
                <w:noProof/>
                <w:webHidden/>
              </w:rPr>
              <w:fldChar w:fldCharType="begin"/>
            </w:r>
            <w:r w:rsidR="00BB405F">
              <w:rPr>
                <w:noProof/>
                <w:webHidden/>
              </w:rPr>
              <w:instrText xml:space="preserve"> PAGEREF _Toc30437619 \h </w:instrText>
            </w:r>
            <w:r w:rsidR="00BB405F">
              <w:rPr>
                <w:noProof/>
                <w:webHidden/>
              </w:rPr>
            </w:r>
            <w:r w:rsidR="00BB405F">
              <w:rPr>
                <w:noProof/>
                <w:webHidden/>
              </w:rPr>
              <w:fldChar w:fldCharType="separate"/>
            </w:r>
            <w:r w:rsidR="00BB405F">
              <w:rPr>
                <w:noProof/>
                <w:webHidden/>
              </w:rPr>
              <w:t>2</w:t>
            </w:r>
            <w:r w:rsidR="00BB405F">
              <w:rPr>
                <w:noProof/>
                <w:webHidden/>
              </w:rPr>
              <w:fldChar w:fldCharType="end"/>
            </w:r>
          </w:hyperlink>
        </w:p>
        <w:p w14:paraId="33107247" w14:textId="692515AB" w:rsidR="00BB405F" w:rsidRDefault="00755DB8">
          <w:pPr>
            <w:pStyle w:val="Inhopg1"/>
            <w:tabs>
              <w:tab w:val="right" w:leader="dot" w:pos="9056"/>
            </w:tabs>
            <w:rPr>
              <w:rFonts w:eastAsiaTheme="minorEastAsia" w:cstheme="minorBidi"/>
              <w:b w:val="0"/>
              <w:bCs w:val="0"/>
              <w:caps w:val="0"/>
              <w:noProof/>
              <w:sz w:val="24"/>
              <w:szCs w:val="24"/>
              <w:lang w:eastAsia="nl-NL"/>
            </w:rPr>
          </w:pPr>
          <w:hyperlink w:anchor="_Toc30437620" w:history="1">
            <w:r w:rsidR="00BB405F" w:rsidRPr="004B53C4">
              <w:rPr>
                <w:rStyle w:val="Hyperlink"/>
                <w:noProof/>
                <w:lang w:val="en-US"/>
              </w:rPr>
              <w:t>Intersex in Ukraine</w:t>
            </w:r>
            <w:r w:rsidR="00BB405F">
              <w:rPr>
                <w:noProof/>
                <w:webHidden/>
              </w:rPr>
              <w:tab/>
            </w:r>
            <w:r w:rsidR="00BB405F">
              <w:rPr>
                <w:noProof/>
                <w:webHidden/>
              </w:rPr>
              <w:fldChar w:fldCharType="begin"/>
            </w:r>
            <w:r w:rsidR="00BB405F">
              <w:rPr>
                <w:noProof/>
                <w:webHidden/>
              </w:rPr>
              <w:instrText xml:space="preserve"> PAGEREF _Toc30437620 \h </w:instrText>
            </w:r>
            <w:r w:rsidR="00BB405F">
              <w:rPr>
                <w:noProof/>
                <w:webHidden/>
              </w:rPr>
            </w:r>
            <w:r w:rsidR="00BB405F">
              <w:rPr>
                <w:noProof/>
                <w:webHidden/>
              </w:rPr>
              <w:fldChar w:fldCharType="separate"/>
            </w:r>
            <w:r w:rsidR="00BB405F">
              <w:rPr>
                <w:noProof/>
                <w:webHidden/>
              </w:rPr>
              <w:t>3</w:t>
            </w:r>
            <w:r w:rsidR="00BB405F">
              <w:rPr>
                <w:noProof/>
                <w:webHidden/>
              </w:rPr>
              <w:fldChar w:fldCharType="end"/>
            </w:r>
          </w:hyperlink>
        </w:p>
        <w:p w14:paraId="18FCCC10" w14:textId="5654E834" w:rsidR="00BB405F" w:rsidRDefault="00755DB8">
          <w:pPr>
            <w:pStyle w:val="Inhopg2"/>
            <w:tabs>
              <w:tab w:val="right" w:leader="dot" w:pos="9056"/>
            </w:tabs>
            <w:rPr>
              <w:rFonts w:eastAsiaTheme="minorEastAsia" w:cstheme="minorBidi"/>
              <w:smallCaps w:val="0"/>
              <w:noProof/>
              <w:sz w:val="24"/>
              <w:szCs w:val="24"/>
              <w:lang w:eastAsia="nl-NL"/>
            </w:rPr>
          </w:pPr>
          <w:hyperlink w:anchor="_Toc30437621" w:history="1">
            <w:r w:rsidR="00BB405F" w:rsidRPr="004B53C4">
              <w:rPr>
                <w:rStyle w:val="Hyperlink"/>
                <w:noProof/>
                <w:lang w:val="en-US"/>
              </w:rPr>
              <w:t>Self-determination and the highest attainable standard for physical and mental health [Art. 1, Art. 12, GC 14]</w:t>
            </w:r>
            <w:r w:rsidR="00BB405F">
              <w:rPr>
                <w:noProof/>
                <w:webHidden/>
              </w:rPr>
              <w:tab/>
            </w:r>
            <w:r w:rsidR="00BB405F">
              <w:rPr>
                <w:noProof/>
                <w:webHidden/>
              </w:rPr>
              <w:fldChar w:fldCharType="begin"/>
            </w:r>
            <w:r w:rsidR="00BB405F">
              <w:rPr>
                <w:noProof/>
                <w:webHidden/>
              </w:rPr>
              <w:instrText xml:space="preserve"> PAGEREF _Toc30437621 \h </w:instrText>
            </w:r>
            <w:r w:rsidR="00BB405F">
              <w:rPr>
                <w:noProof/>
                <w:webHidden/>
              </w:rPr>
            </w:r>
            <w:r w:rsidR="00BB405F">
              <w:rPr>
                <w:noProof/>
                <w:webHidden/>
              </w:rPr>
              <w:fldChar w:fldCharType="separate"/>
            </w:r>
            <w:r w:rsidR="00BB405F">
              <w:rPr>
                <w:noProof/>
                <w:webHidden/>
              </w:rPr>
              <w:t>3</w:t>
            </w:r>
            <w:r w:rsidR="00BB405F">
              <w:rPr>
                <w:noProof/>
                <w:webHidden/>
              </w:rPr>
              <w:fldChar w:fldCharType="end"/>
            </w:r>
          </w:hyperlink>
        </w:p>
        <w:p w14:paraId="352D331E" w14:textId="7C40CC60" w:rsidR="00BB405F" w:rsidRDefault="00755DB8">
          <w:pPr>
            <w:pStyle w:val="Inhopg1"/>
            <w:tabs>
              <w:tab w:val="right" w:leader="dot" w:pos="9056"/>
            </w:tabs>
            <w:rPr>
              <w:rFonts w:eastAsiaTheme="minorEastAsia" w:cstheme="minorBidi"/>
              <w:b w:val="0"/>
              <w:bCs w:val="0"/>
              <w:caps w:val="0"/>
              <w:noProof/>
              <w:sz w:val="24"/>
              <w:szCs w:val="24"/>
              <w:lang w:eastAsia="nl-NL"/>
            </w:rPr>
          </w:pPr>
          <w:hyperlink w:anchor="_Toc30437622" w:history="1">
            <w:r w:rsidR="00BB405F" w:rsidRPr="004B53C4">
              <w:rPr>
                <w:rStyle w:val="Hyperlink"/>
                <w:rFonts w:eastAsia="Times New Roman"/>
                <w:noProof/>
                <w:lang w:val="en-US" w:eastAsia="nl-NL"/>
              </w:rPr>
              <w:t>Suggested Recommendations</w:t>
            </w:r>
            <w:r w:rsidR="00BB405F">
              <w:rPr>
                <w:noProof/>
                <w:webHidden/>
              </w:rPr>
              <w:tab/>
            </w:r>
            <w:r w:rsidR="00BB405F">
              <w:rPr>
                <w:noProof/>
                <w:webHidden/>
              </w:rPr>
              <w:fldChar w:fldCharType="begin"/>
            </w:r>
            <w:r w:rsidR="00BB405F">
              <w:rPr>
                <w:noProof/>
                <w:webHidden/>
              </w:rPr>
              <w:instrText xml:space="preserve"> PAGEREF _Toc30437622 \h </w:instrText>
            </w:r>
            <w:r w:rsidR="00BB405F">
              <w:rPr>
                <w:noProof/>
                <w:webHidden/>
              </w:rPr>
            </w:r>
            <w:r w:rsidR="00BB405F">
              <w:rPr>
                <w:noProof/>
                <w:webHidden/>
              </w:rPr>
              <w:fldChar w:fldCharType="separate"/>
            </w:r>
            <w:r w:rsidR="00BB405F">
              <w:rPr>
                <w:noProof/>
                <w:webHidden/>
              </w:rPr>
              <w:t>7</w:t>
            </w:r>
            <w:r w:rsidR="00BB405F">
              <w:rPr>
                <w:noProof/>
                <w:webHidden/>
              </w:rPr>
              <w:fldChar w:fldCharType="end"/>
            </w:r>
          </w:hyperlink>
        </w:p>
        <w:p w14:paraId="1AE15C61" w14:textId="220ECD4F" w:rsidR="00116F36" w:rsidRPr="00E15D2B" w:rsidRDefault="006A3827" w:rsidP="00116F36">
          <w:pPr>
            <w:rPr>
              <w:b/>
              <w:bCs/>
              <w:noProof/>
              <w:lang w:val="en-US"/>
            </w:rPr>
          </w:pPr>
          <w:r w:rsidRPr="00E15D2B">
            <w:rPr>
              <w:b/>
              <w:bCs/>
              <w:noProof/>
              <w:lang w:val="en-US"/>
            </w:rPr>
            <w:fldChar w:fldCharType="end"/>
          </w:r>
        </w:p>
      </w:sdtContent>
    </w:sdt>
    <w:p w14:paraId="52A1B394" w14:textId="77777777" w:rsidR="00B659CF" w:rsidRPr="00E15D2B" w:rsidRDefault="00B659CF">
      <w:pPr>
        <w:rPr>
          <w:lang w:val="en-US"/>
        </w:rPr>
        <w:sectPr w:rsidR="00B659CF" w:rsidRPr="00E15D2B" w:rsidSect="00116F36">
          <w:footerReference w:type="even" r:id="rId11"/>
          <w:footerReference w:type="default" r:id="rId12"/>
          <w:footerReference w:type="first" r:id="rId13"/>
          <w:pgSz w:w="11900" w:h="16840"/>
          <w:pgMar w:top="1417" w:right="1417" w:bottom="1417" w:left="1417" w:header="708" w:footer="708" w:gutter="0"/>
          <w:pgNumType w:start="1"/>
          <w:cols w:space="708"/>
          <w:titlePg/>
          <w:docGrid w:linePitch="360"/>
        </w:sectPr>
      </w:pPr>
      <w:r w:rsidRPr="00E15D2B">
        <w:rPr>
          <w:lang w:val="en-US"/>
        </w:rPr>
        <w:br w:type="page"/>
      </w:r>
    </w:p>
    <w:p w14:paraId="20731367" w14:textId="7F06F1DC" w:rsidR="00C33BC3" w:rsidRPr="00E15D2B" w:rsidRDefault="00C33BC3" w:rsidP="008D5A06">
      <w:pPr>
        <w:pStyle w:val="Kop1"/>
        <w:rPr>
          <w:rFonts w:asciiTheme="minorHAnsi" w:hAnsiTheme="minorHAnsi"/>
          <w:b/>
          <w:bCs/>
          <w:noProof/>
          <w:lang w:val="en-US"/>
        </w:rPr>
      </w:pPr>
      <w:bookmarkStart w:id="2" w:name="_Toc30437618"/>
      <w:r w:rsidRPr="00E15D2B">
        <w:rPr>
          <w:rFonts w:asciiTheme="minorHAnsi" w:hAnsiTheme="minorHAnsi"/>
          <w:lang w:val="en-US"/>
        </w:rPr>
        <w:lastRenderedPageBreak/>
        <w:t>Executive summary</w:t>
      </w:r>
      <w:bookmarkEnd w:id="0"/>
      <w:bookmarkEnd w:id="1"/>
      <w:bookmarkEnd w:id="2"/>
    </w:p>
    <w:p w14:paraId="79BC19B3" w14:textId="77777777" w:rsidR="00C33BC3" w:rsidRPr="00E15D2B" w:rsidRDefault="00C33BC3" w:rsidP="00C33BC3">
      <w:pPr>
        <w:rPr>
          <w:lang w:val="en-US"/>
        </w:rPr>
      </w:pPr>
    </w:p>
    <w:p w14:paraId="4032EC93" w14:textId="465288F7" w:rsidR="00C33BC3" w:rsidRPr="00E15D2B" w:rsidRDefault="00C33BC3">
      <w:pPr>
        <w:rPr>
          <w:rFonts w:cstheme="minorHAnsi"/>
          <w:lang w:val="en-US"/>
        </w:rPr>
      </w:pPr>
      <w:r w:rsidRPr="00BB405F">
        <w:rPr>
          <w:rFonts w:cstheme="minorHAnsi"/>
          <w:lang w:val="en-US"/>
        </w:rPr>
        <w:t xml:space="preserve">Intersex </w:t>
      </w:r>
      <w:r w:rsidR="00BB405F" w:rsidRPr="00BB405F">
        <w:rPr>
          <w:rFonts w:cstheme="minorHAnsi"/>
          <w:lang w:val="en-US"/>
        </w:rPr>
        <w:t>people in Ukraine are denied</w:t>
      </w:r>
      <w:r w:rsidRPr="00BB405F">
        <w:rPr>
          <w:rFonts w:cstheme="minorHAnsi"/>
          <w:lang w:val="en-US"/>
        </w:rPr>
        <w:t xml:space="preserve"> </w:t>
      </w:r>
      <w:r w:rsidR="00BB405F" w:rsidRPr="00BB405F">
        <w:rPr>
          <w:rFonts w:cstheme="minorHAnsi"/>
          <w:lang w:val="en-US"/>
        </w:rPr>
        <w:t xml:space="preserve">their right to self-determination and their right to the highest attainable standard of physical and mental health. They are at risk of non-necessary medical and surgical interventions without autonomous, prior, and fully informed consent. </w:t>
      </w:r>
      <w:r w:rsidR="00BB405F">
        <w:rPr>
          <w:rFonts w:cstheme="minorHAnsi"/>
          <w:lang w:val="en-US"/>
        </w:rPr>
        <w:t xml:space="preserve">These interventions may result in long-term physical impairments and mental health issues. To avoid social issues ‘normalizing’ treatments are offered to the parents of intersex children. Regardless many social problems persist, including lack of access to employment, official identity documents and </w:t>
      </w:r>
      <w:proofErr w:type="spellStart"/>
      <w:r w:rsidR="00BB405F">
        <w:rPr>
          <w:rFonts w:cstheme="minorHAnsi"/>
          <w:lang w:val="en-US"/>
        </w:rPr>
        <w:t>harrasment</w:t>
      </w:r>
      <w:proofErr w:type="spellEnd"/>
      <w:r w:rsidR="00BB405F">
        <w:rPr>
          <w:rFonts w:cstheme="minorHAnsi"/>
          <w:lang w:val="en-US"/>
        </w:rPr>
        <w:t xml:space="preserve">. </w:t>
      </w:r>
      <w:r w:rsidR="008D5A06" w:rsidRPr="00E15D2B">
        <w:rPr>
          <w:rFonts w:cstheme="minorHAnsi"/>
          <w:lang w:val="en-US"/>
        </w:rPr>
        <w:t>Therefore, i</w:t>
      </w:r>
      <w:r w:rsidR="00B442EA" w:rsidRPr="00E15D2B">
        <w:rPr>
          <w:rFonts w:cstheme="minorHAnsi"/>
          <w:lang w:val="en-US"/>
        </w:rPr>
        <w:t xml:space="preserve">ntersex </w:t>
      </w:r>
      <w:r w:rsidR="008D5A06" w:rsidRPr="00E15D2B">
        <w:rPr>
          <w:rFonts w:cstheme="minorHAnsi"/>
          <w:lang w:val="en-US"/>
        </w:rPr>
        <w:t xml:space="preserve">people </w:t>
      </w:r>
      <w:r w:rsidR="00B442EA" w:rsidRPr="00E15D2B">
        <w:rPr>
          <w:rFonts w:cstheme="minorHAnsi"/>
          <w:lang w:val="en-US"/>
        </w:rPr>
        <w:t xml:space="preserve">in </w:t>
      </w:r>
      <w:r w:rsidR="009E62DE">
        <w:rPr>
          <w:rFonts w:cstheme="minorHAnsi"/>
          <w:lang w:val="en-US"/>
        </w:rPr>
        <w:t>Ukraine</w:t>
      </w:r>
      <w:r w:rsidR="00B442EA" w:rsidRPr="00E15D2B">
        <w:rPr>
          <w:rFonts w:cstheme="minorHAnsi"/>
          <w:lang w:val="en-US"/>
        </w:rPr>
        <w:t xml:space="preserve"> seek protection under Articles </w:t>
      </w:r>
      <w:r w:rsidR="009E62DE">
        <w:rPr>
          <w:rFonts w:cstheme="minorHAnsi"/>
          <w:lang w:val="en-US"/>
        </w:rPr>
        <w:t xml:space="preserve">of the </w:t>
      </w:r>
      <w:r w:rsidR="00B442EA" w:rsidRPr="00E15D2B">
        <w:rPr>
          <w:rFonts w:cstheme="minorHAnsi"/>
          <w:lang w:val="en-US"/>
        </w:rPr>
        <w:t>Co</w:t>
      </w:r>
      <w:r w:rsidR="009E62DE">
        <w:rPr>
          <w:rFonts w:cstheme="minorHAnsi"/>
          <w:lang w:val="en-US"/>
        </w:rPr>
        <w:t>venant and</w:t>
      </w:r>
      <w:r w:rsidR="00B442EA" w:rsidRPr="00E15D2B">
        <w:rPr>
          <w:rFonts w:cstheme="minorHAnsi"/>
          <w:lang w:val="en-US"/>
        </w:rPr>
        <w:t xml:space="preserve"> </w:t>
      </w:r>
      <w:r w:rsidR="00B442EA" w:rsidRPr="00BB405F">
        <w:rPr>
          <w:rFonts w:cstheme="minorHAnsi"/>
          <w:lang w:val="en-US"/>
        </w:rPr>
        <w:t xml:space="preserve">General </w:t>
      </w:r>
      <w:r w:rsidR="00794F5C" w:rsidRPr="00BB405F">
        <w:rPr>
          <w:rFonts w:cstheme="minorHAnsi"/>
          <w:lang w:val="en-US"/>
        </w:rPr>
        <w:t>Comment</w:t>
      </w:r>
      <w:r w:rsidR="00B442EA" w:rsidRPr="00BB405F">
        <w:rPr>
          <w:rFonts w:cstheme="minorHAnsi"/>
          <w:lang w:val="en-US"/>
        </w:rPr>
        <w:t>s No.</w:t>
      </w:r>
      <w:r w:rsidR="0071672F" w:rsidRPr="00BB405F">
        <w:rPr>
          <w:rFonts w:cstheme="minorHAnsi"/>
          <w:lang w:val="en-US"/>
        </w:rPr>
        <w:t xml:space="preserve"> </w:t>
      </w:r>
      <w:r w:rsidR="000E3D29" w:rsidRPr="00BB405F">
        <w:rPr>
          <w:rFonts w:cstheme="minorHAnsi"/>
          <w:lang w:val="en-US"/>
        </w:rPr>
        <w:t>14</w:t>
      </w:r>
    </w:p>
    <w:p w14:paraId="7CAAA9AD" w14:textId="77777777" w:rsidR="00B442EA" w:rsidRPr="00E15D2B" w:rsidRDefault="00B442EA">
      <w:pPr>
        <w:rPr>
          <w:rFonts w:cstheme="minorHAnsi"/>
          <w:lang w:val="en-US"/>
        </w:rPr>
      </w:pPr>
    </w:p>
    <w:p w14:paraId="6FEE4791" w14:textId="77777777" w:rsidR="00C33BC3" w:rsidRPr="00E15D2B" w:rsidRDefault="00C33BC3">
      <w:pPr>
        <w:rPr>
          <w:rFonts w:eastAsiaTheme="majorEastAsia" w:cstheme="minorHAnsi"/>
          <w:color w:val="2F5496" w:themeColor="accent1" w:themeShade="BF"/>
          <w:sz w:val="26"/>
          <w:szCs w:val="26"/>
          <w:lang w:val="en-US"/>
        </w:rPr>
      </w:pPr>
      <w:r w:rsidRPr="00E15D2B">
        <w:rPr>
          <w:rFonts w:cstheme="minorHAnsi"/>
          <w:lang w:val="en-US"/>
        </w:rPr>
        <w:br w:type="page"/>
      </w:r>
    </w:p>
    <w:p w14:paraId="233C71E0" w14:textId="5B0B1427" w:rsidR="00E12F98" w:rsidRPr="00E15D2B" w:rsidRDefault="00E12F98" w:rsidP="008D5A06">
      <w:pPr>
        <w:pStyle w:val="Kop1"/>
        <w:rPr>
          <w:rFonts w:asciiTheme="minorHAnsi" w:hAnsiTheme="minorHAnsi"/>
          <w:lang w:val="en-US"/>
        </w:rPr>
      </w:pPr>
      <w:bookmarkStart w:id="3" w:name="_Toc11066833"/>
      <w:bookmarkStart w:id="4" w:name="_Toc11071760"/>
      <w:bookmarkStart w:id="5" w:name="_Toc30437619"/>
      <w:r w:rsidRPr="00E15D2B">
        <w:rPr>
          <w:rFonts w:asciiTheme="minorHAnsi" w:hAnsiTheme="minorHAnsi"/>
          <w:lang w:val="en-US"/>
        </w:rPr>
        <w:lastRenderedPageBreak/>
        <w:t>Introduction</w:t>
      </w:r>
      <w:bookmarkEnd w:id="3"/>
      <w:bookmarkEnd w:id="4"/>
      <w:bookmarkEnd w:id="5"/>
    </w:p>
    <w:p w14:paraId="60E95CF0" w14:textId="77777777" w:rsidR="009527AF" w:rsidRPr="00E15D2B" w:rsidRDefault="009527AF" w:rsidP="00A259C9">
      <w:pPr>
        <w:rPr>
          <w:rFonts w:cstheme="minorHAnsi"/>
          <w:lang w:val="en-US"/>
        </w:rPr>
      </w:pPr>
    </w:p>
    <w:p w14:paraId="739F56B9" w14:textId="4C08DE4F" w:rsidR="00B442EA" w:rsidRPr="0064230A" w:rsidRDefault="009527AF" w:rsidP="0064230A">
      <w:pPr>
        <w:pStyle w:val="Lijstalinea"/>
        <w:numPr>
          <w:ilvl w:val="0"/>
          <w:numId w:val="14"/>
        </w:numPr>
        <w:rPr>
          <w:rFonts w:cstheme="minorHAnsi"/>
          <w:lang w:val="en-US"/>
        </w:rPr>
      </w:pPr>
      <w:r w:rsidRPr="0064230A">
        <w:rPr>
          <w:rFonts w:cstheme="minorHAnsi"/>
          <w:lang w:val="en-US"/>
        </w:rPr>
        <w:t xml:space="preserve">This </w:t>
      </w:r>
      <w:r w:rsidR="009E62DE" w:rsidRPr="0064230A">
        <w:rPr>
          <w:rFonts w:cstheme="minorHAnsi"/>
          <w:lang w:val="en-US"/>
        </w:rPr>
        <w:t>Parallel</w:t>
      </w:r>
      <w:r w:rsidRPr="0064230A">
        <w:rPr>
          <w:rFonts w:cstheme="minorHAnsi"/>
          <w:lang w:val="en-US"/>
        </w:rPr>
        <w:t xml:space="preserve"> </w:t>
      </w:r>
      <w:r w:rsidR="009E62DE" w:rsidRPr="0064230A">
        <w:rPr>
          <w:rFonts w:cstheme="minorHAnsi"/>
          <w:lang w:val="en-US"/>
        </w:rPr>
        <w:t>R</w:t>
      </w:r>
      <w:r w:rsidRPr="0064230A">
        <w:rPr>
          <w:rFonts w:cstheme="minorHAnsi"/>
          <w:lang w:val="en-US"/>
        </w:rPr>
        <w:t xml:space="preserve">eport is a joint submission by </w:t>
      </w:r>
      <w:proofErr w:type="spellStart"/>
      <w:r w:rsidR="009E62DE" w:rsidRPr="0064230A">
        <w:rPr>
          <w:rFonts w:cstheme="minorHAnsi"/>
          <w:lang w:val="en-US"/>
        </w:rPr>
        <w:t>Egalite</w:t>
      </w:r>
      <w:proofErr w:type="spellEnd"/>
      <w:r w:rsidR="009E62DE" w:rsidRPr="0064230A">
        <w:rPr>
          <w:rFonts w:cstheme="minorHAnsi"/>
          <w:lang w:val="en-US"/>
        </w:rPr>
        <w:t xml:space="preserve"> Intersex Ukraine, </w:t>
      </w:r>
      <w:proofErr w:type="spellStart"/>
      <w:r w:rsidR="009E62DE" w:rsidRPr="0064230A">
        <w:rPr>
          <w:rFonts w:cstheme="minorHAnsi"/>
          <w:lang w:val="en-US"/>
        </w:rPr>
        <w:t>Organisation</w:t>
      </w:r>
      <w:proofErr w:type="spellEnd"/>
      <w:r w:rsidR="009E62DE" w:rsidRPr="0064230A">
        <w:rPr>
          <w:rFonts w:cstheme="minorHAnsi"/>
          <w:lang w:val="en-US"/>
        </w:rPr>
        <w:t xml:space="preserve"> Intersex International Europe (OII Europe) and </w:t>
      </w:r>
      <w:r w:rsidRPr="0064230A">
        <w:rPr>
          <w:rFonts w:cstheme="minorHAnsi"/>
          <w:lang w:val="en-US"/>
        </w:rPr>
        <w:t xml:space="preserve">NNID </w:t>
      </w:r>
      <w:r w:rsidR="00745A04" w:rsidRPr="0064230A">
        <w:rPr>
          <w:rFonts w:cstheme="minorHAnsi"/>
          <w:lang w:val="en-US"/>
        </w:rPr>
        <w:t xml:space="preserve">Foundation </w:t>
      </w:r>
      <w:r w:rsidRPr="0064230A">
        <w:rPr>
          <w:rFonts w:cstheme="minorHAnsi"/>
          <w:lang w:val="en-US"/>
        </w:rPr>
        <w:t xml:space="preserve">aimed at informing the Committee on </w:t>
      </w:r>
      <w:r w:rsidR="009E62DE" w:rsidRPr="0064230A">
        <w:rPr>
          <w:rFonts w:cstheme="minorHAnsi"/>
          <w:lang w:val="en-US"/>
        </w:rPr>
        <w:t xml:space="preserve">Economic, Social and Cultural Rights </w:t>
      </w:r>
      <w:r w:rsidR="002C02BA" w:rsidRPr="0064230A">
        <w:rPr>
          <w:rFonts w:cstheme="minorHAnsi"/>
          <w:lang w:val="en-US"/>
        </w:rPr>
        <w:t xml:space="preserve">issues faced by intersex people in </w:t>
      </w:r>
      <w:r w:rsidR="0064230A" w:rsidRPr="0064230A">
        <w:rPr>
          <w:rFonts w:cstheme="minorHAnsi"/>
          <w:lang w:val="en-US"/>
        </w:rPr>
        <w:t>Ukraine</w:t>
      </w:r>
      <w:r w:rsidR="00D20B47" w:rsidRPr="0064230A">
        <w:rPr>
          <w:rFonts w:cstheme="minorHAnsi"/>
          <w:lang w:val="en-US"/>
        </w:rPr>
        <w:t>.</w:t>
      </w:r>
      <w:r w:rsidR="00E12F98" w:rsidRPr="0064230A">
        <w:rPr>
          <w:rFonts w:cstheme="minorHAnsi"/>
          <w:lang w:val="en-US"/>
        </w:rPr>
        <w:t xml:space="preserve"> </w:t>
      </w:r>
      <w:r w:rsidR="0064230A" w:rsidRPr="0064230A">
        <w:rPr>
          <w:rFonts w:cstheme="minorHAnsi"/>
          <w:lang w:val="en-US"/>
        </w:rPr>
        <w:t>The NGO’s</w:t>
      </w:r>
      <w:r w:rsidR="00E12F98" w:rsidRPr="0064230A">
        <w:rPr>
          <w:rFonts w:cstheme="minorHAnsi"/>
          <w:lang w:val="en-US"/>
        </w:rPr>
        <w:t xml:space="preserve"> would appreciate the consideration of these issues by the Committee </w:t>
      </w:r>
      <w:r w:rsidR="0064230A" w:rsidRPr="0064230A">
        <w:rPr>
          <w:rFonts w:cstheme="minorHAnsi"/>
          <w:lang w:val="en-US"/>
        </w:rPr>
        <w:t>Economic, Social and Cultural Rights</w:t>
      </w:r>
      <w:r w:rsidR="00E12F98" w:rsidRPr="0064230A">
        <w:rPr>
          <w:rFonts w:cstheme="minorHAnsi"/>
          <w:lang w:val="en-US"/>
        </w:rPr>
        <w:t xml:space="preserve"> </w:t>
      </w:r>
      <w:r w:rsidR="002C02BA" w:rsidRPr="0064230A">
        <w:rPr>
          <w:rFonts w:cstheme="minorHAnsi"/>
          <w:lang w:val="en-US"/>
        </w:rPr>
        <w:t xml:space="preserve">during the Country Review of </w:t>
      </w:r>
      <w:r w:rsidR="0064230A" w:rsidRPr="0064230A">
        <w:rPr>
          <w:rFonts w:cstheme="minorHAnsi"/>
          <w:lang w:val="en-US"/>
        </w:rPr>
        <w:t>Ukraine</w:t>
      </w:r>
      <w:r w:rsidR="00E12F98" w:rsidRPr="0064230A">
        <w:rPr>
          <w:rFonts w:cstheme="minorHAnsi"/>
          <w:lang w:val="en-US"/>
        </w:rPr>
        <w:t>.</w:t>
      </w:r>
      <w:r w:rsidR="00B442EA" w:rsidRPr="0064230A">
        <w:rPr>
          <w:rFonts w:cstheme="minorHAnsi"/>
          <w:lang w:val="en-US"/>
        </w:rPr>
        <w:t xml:space="preserve"> </w:t>
      </w:r>
    </w:p>
    <w:p w14:paraId="42CEFADB" w14:textId="77777777" w:rsidR="00727F41" w:rsidRPr="00E15D2B" w:rsidRDefault="00727F41" w:rsidP="00B442EA">
      <w:pPr>
        <w:pStyle w:val="Lijstalinea"/>
        <w:ind w:left="360"/>
        <w:rPr>
          <w:rFonts w:cstheme="minorHAnsi"/>
          <w:lang w:val="en-US"/>
        </w:rPr>
      </w:pPr>
    </w:p>
    <w:p w14:paraId="197A82F2" w14:textId="0A71DF7B" w:rsidR="00814BCF" w:rsidRPr="0064230A" w:rsidRDefault="0064230A" w:rsidP="0064230A">
      <w:pPr>
        <w:pStyle w:val="Lijstalinea"/>
        <w:numPr>
          <w:ilvl w:val="0"/>
          <w:numId w:val="14"/>
        </w:numPr>
        <w:rPr>
          <w:rFonts w:cstheme="minorHAnsi"/>
          <w:lang w:val="en-US"/>
        </w:rPr>
      </w:pPr>
      <w:proofErr w:type="spellStart"/>
      <w:r w:rsidRPr="0064230A">
        <w:rPr>
          <w:rFonts w:cstheme="minorHAnsi"/>
          <w:lang w:val="en-US"/>
        </w:rPr>
        <w:t>Egalit</w:t>
      </w:r>
      <w:r w:rsidR="004C12E8">
        <w:rPr>
          <w:rFonts w:cstheme="minorHAnsi"/>
          <w:lang w:val="en-US"/>
        </w:rPr>
        <w:t>e</w:t>
      </w:r>
      <w:proofErr w:type="spellEnd"/>
      <w:r w:rsidRPr="0064230A">
        <w:rPr>
          <w:rFonts w:cstheme="minorHAnsi"/>
          <w:lang w:val="en-US"/>
        </w:rPr>
        <w:t xml:space="preserve"> Intersex Ukraine raises awareness on intersex issues in Ukraine. </w:t>
      </w:r>
      <w:r w:rsidR="0071672F" w:rsidRPr="0071672F">
        <w:rPr>
          <w:rFonts w:cstheme="minorHAnsi"/>
          <w:lang w:val="en-US"/>
        </w:rPr>
        <w:t xml:space="preserve">OII Europe is the umbrella </w:t>
      </w:r>
      <w:proofErr w:type="spellStart"/>
      <w:r w:rsidR="0071672F" w:rsidRPr="0071672F">
        <w:rPr>
          <w:rFonts w:cstheme="minorHAnsi"/>
          <w:lang w:val="en-US"/>
        </w:rPr>
        <w:t>organisation</w:t>
      </w:r>
      <w:proofErr w:type="spellEnd"/>
      <w:r w:rsidR="0071672F" w:rsidRPr="0071672F">
        <w:rPr>
          <w:rFonts w:cstheme="minorHAnsi"/>
          <w:lang w:val="en-US"/>
        </w:rPr>
        <w:t xml:space="preserve"> of intersex-led human rights </w:t>
      </w:r>
      <w:proofErr w:type="spellStart"/>
      <w:r w:rsidR="0071672F" w:rsidRPr="0071672F">
        <w:rPr>
          <w:rFonts w:cstheme="minorHAnsi"/>
          <w:lang w:val="en-US"/>
        </w:rPr>
        <w:t>organisations</w:t>
      </w:r>
      <w:proofErr w:type="spellEnd"/>
      <w:r w:rsidR="0071672F" w:rsidRPr="0071672F">
        <w:rPr>
          <w:rFonts w:cstheme="minorHAnsi"/>
          <w:lang w:val="en-US"/>
        </w:rPr>
        <w:t xml:space="preserve"> in Europe and Central Asia</w:t>
      </w:r>
      <w:r w:rsidRPr="0064230A">
        <w:rPr>
          <w:rFonts w:cstheme="minorHAnsi"/>
          <w:lang w:val="en-US"/>
        </w:rPr>
        <w:t xml:space="preserve"> </w:t>
      </w:r>
      <w:r w:rsidR="009527AF" w:rsidRPr="0064230A">
        <w:rPr>
          <w:rFonts w:cstheme="minorHAnsi"/>
          <w:lang w:val="en-US"/>
        </w:rPr>
        <w:t>NNID</w:t>
      </w:r>
      <w:r w:rsidR="00745A04" w:rsidRPr="0064230A">
        <w:rPr>
          <w:rFonts w:cstheme="minorHAnsi"/>
          <w:lang w:val="en-US"/>
        </w:rPr>
        <w:t xml:space="preserve"> Foundation</w:t>
      </w:r>
      <w:r w:rsidR="009527AF" w:rsidRPr="0064230A">
        <w:rPr>
          <w:rFonts w:cstheme="minorHAnsi"/>
          <w:lang w:val="en-US"/>
        </w:rPr>
        <w:t xml:space="preserve"> is </w:t>
      </w:r>
      <w:r w:rsidR="00E80CFF" w:rsidRPr="0064230A">
        <w:rPr>
          <w:rFonts w:cstheme="minorHAnsi"/>
          <w:lang w:val="en-US"/>
        </w:rPr>
        <w:t xml:space="preserve">an intersex-led </w:t>
      </w:r>
      <w:r w:rsidR="009527AF" w:rsidRPr="0064230A">
        <w:rPr>
          <w:rFonts w:cstheme="minorHAnsi"/>
          <w:lang w:val="en-US"/>
        </w:rPr>
        <w:t xml:space="preserve">human </w:t>
      </w:r>
      <w:r w:rsidR="00592F89" w:rsidRPr="0064230A">
        <w:rPr>
          <w:rFonts w:cstheme="minorHAnsi"/>
          <w:lang w:val="en-US"/>
        </w:rPr>
        <w:t>rights</w:t>
      </w:r>
      <w:r w:rsidR="009527AF" w:rsidRPr="0064230A">
        <w:rPr>
          <w:rFonts w:cstheme="minorHAnsi"/>
          <w:lang w:val="en-US"/>
        </w:rPr>
        <w:t xml:space="preserve"> </w:t>
      </w:r>
      <w:r w:rsidR="00DD666C" w:rsidRPr="0064230A">
        <w:rPr>
          <w:rFonts w:cstheme="minorHAnsi"/>
          <w:lang w:val="en-US"/>
        </w:rPr>
        <w:t>organization</w:t>
      </w:r>
      <w:r w:rsidR="009527AF" w:rsidRPr="0064230A">
        <w:rPr>
          <w:rFonts w:cstheme="minorHAnsi"/>
          <w:lang w:val="en-US"/>
        </w:rPr>
        <w:t xml:space="preserve"> </w:t>
      </w:r>
      <w:r w:rsidR="00E80CFF" w:rsidRPr="0064230A">
        <w:rPr>
          <w:rFonts w:cstheme="minorHAnsi"/>
          <w:lang w:val="en-US"/>
        </w:rPr>
        <w:t xml:space="preserve">working for the equality, rights, and visibility of </w:t>
      </w:r>
      <w:r w:rsidR="009527AF" w:rsidRPr="0064230A">
        <w:rPr>
          <w:rFonts w:cstheme="minorHAnsi"/>
          <w:lang w:val="en-US"/>
        </w:rPr>
        <w:t>intersex people</w:t>
      </w:r>
      <w:r w:rsidR="00353371" w:rsidRPr="0064230A">
        <w:rPr>
          <w:rFonts w:cstheme="minorHAnsi"/>
          <w:lang w:val="en-US"/>
        </w:rPr>
        <w:t>, and is</w:t>
      </w:r>
      <w:r w:rsidR="009527AF" w:rsidRPr="0064230A">
        <w:rPr>
          <w:rFonts w:cstheme="minorHAnsi"/>
          <w:lang w:val="en-US"/>
        </w:rPr>
        <w:t xml:space="preserve"> based in the Netherlands.</w:t>
      </w:r>
      <w:r w:rsidR="007313F5" w:rsidRPr="0064230A">
        <w:rPr>
          <w:rFonts w:cstheme="minorHAnsi"/>
          <w:lang w:val="en-US"/>
        </w:rPr>
        <w:t xml:space="preserve"> </w:t>
      </w:r>
    </w:p>
    <w:p w14:paraId="0BFE3A29" w14:textId="77777777" w:rsidR="00E12F98" w:rsidRPr="00E15D2B" w:rsidRDefault="00E12F98" w:rsidP="00E12F98">
      <w:pPr>
        <w:rPr>
          <w:rFonts w:cstheme="minorHAnsi"/>
          <w:lang w:val="en-US"/>
        </w:rPr>
      </w:pPr>
    </w:p>
    <w:p w14:paraId="1EAA8D99" w14:textId="095FA307" w:rsidR="00290DB9" w:rsidRPr="0064230A" w:rsidRDefault="00D50D51" w:rsidP="004C12E8">
      <w:pPr>
        <w:pStyle w:val="Lijstalinea"/>
        <w:numPr>
          <w:ilvl w:val="0"/>
          <w:numId w:val="14"/>
        </w:numPr>
        <w:rPr>
          <w:rFonts w:cstheme="minorHAnsi"/>
          <w:lang w:val="en-US"/>
        </w:rPr>
      </w:pPr>
      <w:r w:rsidRPr="0064230A">
        <w:rPr>
          <w:rFonts w:cstheme="minorHAnsi"/>
          <w:lang w:val="en-US"/>
        </w:rPr>
        <w:t>This report discusse</w:t>
      </w:r>
      <w:r w:rsidR="0064230A">
        <w:rPr>
          <w:rFonts w:cstheme="minorHAnsi"/>
          <w:lang w:val="en-US"/>
        </w:rPr>
        <w:t>s one of the main issues faced by intersex people in Ukraine, namely</w:t>
      </w:r>
      <w:r w:rsidR="00B0659B">
        <w:rPr>
          <w:rFonts w:cstheme="minorHAnsi"/>
          <w:lang w:val="en-US"/>
        </w:rPr>
        <w:t xml:space="preserve"> violations of the right to self-determination and the </w:t>
      </w:r>
      <w:r w:rsidR="007C65C1">
        <w:rPr>
          <w:rFonts w:cstheme="minorHAnsi"/>
          <w:lang w:val="en-US"/>
        </w:rPr>
        <w:t>right to the highest attainable standard for physical and mental health.</w:t>
      </w:r>
    </w:p>
    <w:p w14:paraId="1006FA48" w14:textId="77777777" w:rsidR="00C33BC3" w:rsidRPr="00E15D2B" w:rsidRDefault="00C33BC3" w:rsidP="004F3F5D">
      <w:pPr>
        <w:rPr>
          <w:rFonts w:cstheme="minorHAnsi"/>
          <w:lang w:val="en-US"/>
        </w:rPr>
      </w:pPr>
    </w:p>
    <w:p w14:paraId="76BC4B82" w14:textId="77777777" w:rsidR="00290DB9" w:rsidRPr="00E15D2B" w:rsidRDefault="00290DB9" w:rsidP="004F3F5D">
      <w:pPr>
        <w:rPr>
          <w:rFonts w:cstheme="minorHAnsi"/>
          <w:lang w:val="en-US"/>
        </w:rPr>
      </w:pPr>
    </w:p>
    <w:p w14:paraId="30A9B2A3" w14:textId="77777777" w:rsidR="00D118F3" w:rsidRPr="00E15D2B" w:rsidRDefault="00D118F3">
      <w:pPr>
        <w:rPr>
          <w:rFonts w:eastAsiaTheme="majorEastAsia" w:cstheme="minorHAnsi"/>
          <w:color w:val="2F5496" w:themeColor="accent1" w:themeShade="BF"/>
          <w:sz w:val="26"/>
          <w:szCs w:val="26"/>
          <w:lang w:val="en-US"/>
        </w:rPr>
      </w:pPr>
      <w:r w:rsidRPr="00E15D2B">
        <w:rPr>
          <w:rFonts w:cstheme="minorHAnsi"/>
          <w:lang w:val="en-US"/>
        </w:rPr>
        <w:br w:type="page"/>
      </w:r>
    </w:p>
    <w:p w14:paraId="7936ED28" w14:textId="529B925D" w:rsidR="00D50D51" w:rsidRPr="00E15D2B" w:rsidRDefault="008A5EF3" w:rsidP="008D5A06">
      <w:pPr>
        <w:pStyle w:val="Kop1"/>
        <w:rPr>
          <w:rFonts w:asciiTheme="minorHAnsi" w:hAnsiTheme="minorHAnsi"/>
          <w:lang w:val="en-US"/>
        </w:rPr>
      </w:pPr>
      <w:bookmarkStart w:id="6" w:name="_Toc30437620"/>
      <w:bookmarkStart w:id="7" w:name="_Toc11066834"/>
      <w:bookmarkStart w:id="8" w:name="_Toc11071761"/>
      <w:r w:rsidRPr="00E15D2B">
        <w:rPr>
          <w:rFonts w:asciiTheme="minorHAnsi" w:hAnsiTheme="minorHAnsi"/>
          <w:lang w:val="en-US"/>
        </w:rPr>
        <w:lastRenderedPageBreak/>
        <w:t xml:space="preserve">Intersex in </w:t>
      </w:r>
      <w:r w:rsidR="0064230A">
        <w:rPr>
          <w:rFonts w:asciiTheme="minorHAnsi" w:hAnsiTheme="minorHAnsi"/>
          <w:lang w:val="en-US"/>
        </w:rPr>
        <w:t>Ukraine</w:t>
      </w:r>
      <w:bookmarkEnd w:id="6"/>
    </w:p>
    <w:p w14:paraId="4B34FE7B" w14:textId="77777777" w:rsidR="008A5EF3" w:rsidRPr="00E15D2B" w:rsidRDefault="008A5EF3" w:rsidP="008A5EF3">
      <w:pPr>
        <w:rPr>
          <w:lang w:val="en-US"/>
        </w:rPr>
      </w:pPr>
    </w:p>
    <w:p w14:paraId="4B13A4B3" w14:textId="42366784" w:rsidR="008A5EF3" w:rsidRDefault="008A5EF3" w:rsidP="00F4121D">
      <w:pPr>
        <w:pStyle w:val="Lijstalinea"/>
        <w:numPr>
          <w:ilvl w:val="0"/>
          <w:numId w:val="14"/>
        </w:numPr>
        <w:rPr>
          <w:lang w:val="en-US"/>
        </w:rPr>
      </w:pPr>
      <w:r w:rsidRPr="00F4121D">
        <w:rPr>
          <w:lang w:val="en-US"/>
        </w:rPr>
        <w:t>Intersex refers to the experiences of people who are born with a body that does not meet the normative definition of male and female.</w:t>
      </w:r>
    </w:p>
    <w:p w14:paraId="3C2E05AD" w14:textId="77777777" w:rsidR="00B707A1" w:rsidRDefault="00B707A1" w:rsidP="00B707A1">
      <w:pPr>
        <w:pStyle w:val="Lijstalinea"/>
        <w:rPr>
          <w:lang w:val="en-US"/>
        </w:rPr>
      </w:pPr>
    </w:p>
    <w:p w14:paraId="02A39FE6" w14:textId="3BCCBB91" w:rsidR="00B707A1" w:rsidRPr="00F4121D" w:rsidRDefault="00B707A1" w:rsidP="00F4121D">
      <w:pPr>
        <w:pStyle w:val="Lijstalinea"/>
        <w:numPr>
          <w:ilvl w:val="0"/>
          <w:numId w:val="14"/>
        </w:numPr>
        <w:rPr>
          <w:lang w:val="en-US"/>
        </w:rPr>
      </w:pPr>
      <w:r>
        <w:rPr>
          <w:lang w:val="en-US"/>
        </w:rPr>
        <w:t>The State Party Report describes that intersex has been included in advanced training programs for obstetricians, gyne</w:t>
      </w:r>
      <w:r w:rsidR="002450B0">
        <w:rPr>
          <w:lang w:val="en-US"/>
        </w:rPr>
        <w:t xml:space="preserve">cologists, neonatologists and geneticists. And that intersex people have been included in the Law “On State Financial Guarantees of Public Health Care” in2017 </w:t>
      </w:r>
      <w:r>
        <w:rPr>
          <w:lang w:val="en-US"/>
        </w:rPr>
        <w:t>(para. 283 and 284)</w:t>
      </w:r>
      <w:r w:rsidR="002450B0">
        <w:rPr>
          <w:lang w:val="en-US"/>
        </w:rPr>
        <w:t>. Naturally</w:t>
      </w:r>
      <w:r w:rsidR="00F06A6A">
        <w:rPr>
          <w:lang w:val="en-US"/>
        </w:rPr>
        <w:t>,</w:t>
      </w:r>
      <w:r w:rsidR="002450B0">
        <w:rPr>
          <w:lang w:val="en-US"/>
        </w:rPr>
        <w:t xml:space="preserve"> the NGO’s appreciate these </w:t>
      </w:r>
      <w:r w:rsidR="002450B0" w:rsidRPr="00F06A6A">
        <w:rPr>
          <w:lang w:val="en-US"/>
        </w:rPr>
        <w:t>effort</w:t>
      </w:r>
      <w:r w:rsidR="00F06A6A" w:rsidRPr="00F06A6A">
        <w:rPr>
          <w:lang w:val="en-US"/>
        </w:rPr>
        <w:t>s of</w:t>
      </w:r>
      <w:r w:rsidR="00F06A6A">
        <w:rPr>
          <w:lang w:val="en-US"/>
        </w:rPr>
        <w:t xml:space="preserve"> the State Party to increase awareness in some health services and access for intersex people to health services. Additional</w:t>
      </w:r>
      <w:r w:rsidR="00636B51">
        <w:rPr>
          <w:lang w:val="en-US"/>
        </w:rPr>
        <w:t xml:space="preserve"> efforts will be required to address the human rights situation of intersex people in Ukraine.</w:t>
      </w:r>
    </w:p>
    <w:p w14:paraId="4BA25612" w14:textId="77777777" w:rsidR="008A5EF3" w:rsidRPr="00E15D2B" w:rsidRDefault="008A5EF3" w:rsidP="008A5EF3">
      <w:pPr>
        <w:rPr>
          <w:lang w:val="en-US"/>
        </w:rPr>
      </w:pPr>
    </w:p>
    <w:p w14:paraId="2DCCD1B9" w14:textId="61FFCEC7" w:rsidR="00FD3FC9" w:rsidRPr="00F4121D" w:rsidRDefault="008A5EF3" w:rsidP="00F4121D">
      <w:pPr>
        <w:pStyle w:val="Lijstalinea"/>
        <w:numPr>
          <w:ilvl w:val="0"/>
          <w:numId w:val="14"/>
        </w:numPr>
        <w:rPr>
          <w:lang w:val="en-US"/>
        </w:rPr>
      </w:pPr>
      <w:r w:rsidRPr="00F4121D">
        <w:rPr>
          <w:lang w:val="en-US"/>
        </w:rPr>
        <w:t xml:space="preserve">Intersex people in </w:t>
      </w:r>
      <w:r w:rsidR="0064230A" w:rsidRPr="00F4121D">
        <w:rPr>
          <w:lang w:val="en-US"/>
        </w:rPr>
        <w:t>Ukraine</w:t>
      </w:r>
      <w:r w:rsidRPr="00F4121D">
        <w:rPr>
          <w:lang w:val="en-US"/>
        </w:rPr>
        <w:t xml:space="preserve"> often live hidden lives</w:t>
      </w:r>
      <w:r w:rsidR="00931CA1" w:rsidRPr="00F4121D">
        <w:rPr>
          <w:lang w:val="en-US"/>
        </w:rPr>
        <w:t xml:space="preserve"> out fear of social stigma, discrimination and </w:t>
      </w:r>
      <w:proofErr w:type="spellStart"/>
      <w:r w:rsidR="004C12E8" w:rsidRPr="00F4121D">
        <w:rPr>
          <w:lang w:val="en-US"/>
        </w:rPr>
        <w:t>pathologiz</w:t>
      </w:r>
      <w:r w:rsidR="004C12E8">
        <w:rPr>
          <w:lang w:val="en-US"/>
        </w:rPr>
        <w:t>ation</w:t>
      </w:r>
      <w:proofErr w:type="spellEnd"/>
      <w:r w:rsidR="00931CA1" w:rsidRPr="00F4121D">
        <w:rPr>
          <w:lang w:val="en-US"/>
        </w:rPr>
        <w:t xml:space="preserve">. However, in spite of them trying to keep </w:t>
      </w:r>
      <w:r w:rsidR="009416D4" w:rsidRPr="00F4121D">
        <w:rPr>
          <w:lang w:val="en-US"/>
        </w:rPr>
        <w:t xml:space="preserve">being born </w:t>
      </w:r>
      <w:r w:rsidR="00931CA1" w:rsidRPr="00F4121D">
        <w:rPr>
          <w:lang w:val="en-US"/>
        </w:rPr>
        <w:t xml:space="preserve">intersex a secret, they are still at risk for </w:t>
      </w:r>
      <w:r w:rsidR="00F45FA3" w:rsidRPr="00F4121D">
        <w:rPr>
          <w:lang w:val="en-US"/>
        </w:rPr>
        <w:t>violations of</w:t>
      </w:r>
      <w:r w:rsidR="00FD3FC9" w:rsidRPr="00F4121D">
        <w:rPr>
          <w:lang w:val="en-US"/>
        </w:rPr>
        <w:t xml:space="preserve"> </w:t>
      </w:r>
      <w:r w:rsidR="009416D4" w:rsidRPr="00F4121D">
        <w:rPr>
          <w:lang w:val="en-US"/>
        </w:rPr>
        <w:t xml:space="preserve">their right to self-determination and the highest attainable standard of physical and mental health. </w:t>
      </w:r>
      <w:r w:rsidR="00FD3FC9" w:rsidRPr="00F4121D">
        <w:rPr>
          <w:rFonts w:cstheme="minorHAnsi"/>
          <w:lang w:val="en-US"/>
        </w:rPr>
        <w:t>Therefore, interse</w:t>
      </w:r>
      <w:r w:rsidR="009416D4" w:rsidRPr="00F4121D">
        <w:rPr>
          <w:rFonts w:cstheme="minorHAnsi"/>
          <w:lang w:val="en-US"/>
        </w:rPr>
        <w:t>x people</w:t>
      </w:r>
      <w:r w:rsidR="00FD3FC9" w:rsidRPr="00F4121D">
        <w:rPr>
          <w:rFonts w:cstheme="minorHAnsi"/>
          <w:lang w:val="en-US"/>
        </w:rPr>
        <w:t xml:space="preserve"> in </w:t>
      </w:r>
      <w:r w:rsidR="009416D4" w:rsidRPr="00F4121D">
        <w:rPr>
          <w:rFonts w:cstheme="minorHAnsi"/>
          <w:lang w:val="en-US"/>
        </w:rPr>
        <w:t>Ukraine</w:t>
      </w:r>
      <w:r w:rsidR="00FD3FC9" w:rsidRPr="00F4121D">
        <w:rPr>
          <w:rFonts w:cstheme="minorHAnsi"/>
          <w:lang w:val="en-US"/>
        </w:rPr>
        <w:t xml:space="preserve"> seek protection under Articles </w:t>
      </w:r>
      <w:r w:rsidR="009416D4" w:rsidRPr="00F4121D">
        <w:rPr>
          <w:rFonts w:cstheme="minorHAnsi"/>
          <w:lang w:val="en-US"/>
        </w:rPr>
        <w:t>1 and 12 of</w:t>
      </w:r>
      <w:r w:rsidR="00FD3FC9" w:rsidRPr="00F4121D">
        <w:rPr>
          <w:rFonts w:cstheme="minorHAnsi"/>
          <w:lang w:val="en-US"/>
        </w:rPr>
        <w:t xml:space="preserve"> </w:t>
      </w:r>
      <w:r w:rsidR="009416D4" w:rsidRPr="00F4121D">
        <w:rPr>
          <w:rFonts w:cstheme="minorHAnsi"/>
          <w:lang w:val="en-US"/>
        </w:rPr>
        <w:t xml:space="preserve">International </w:t>
      </w:r>
      <w:r w:rsidR="00FD3FC9" w:rsidRPr="00F4121D">
        <w:rPr>
          <w:rFonts w:cstheme="minorHAnsi"/>
          <w:lang w:val="en-US"/>
        </w:rPr>
        <w:t>Coven</w:t>
      </w:r>
      <w:r w:rsidR="009416D4" w:rsidRPr="00F4121D">
        <w:rPr>
          <w:rFonts w:cstheme="minorHAnsi"/>
          <w:lang w:val="en-US"/>
        </w:rPr>
        <w:t>ant</w:t>
      </w:r>
      <w:r w:rsidR="00FD3FC9" w:rsidRPr="00F4121D">
        <w:rPr>
          <w:rFonts w:cstheme="minorHAnsi"/>
          <w:lang w:val="en-US"/>
        </w:rPr>
        <w:t xml:space="preserve"> </w:t>
      </w:r>
      <w:r w:rsidR="009416D4" w:rsidRPr="00F4121D">
        <w:rPr>
          <w:rFonts w:cstheme="minorHAnsi"/>
          <w:lang w:val="en-US"/>
        </w:rPr>
        <w:t>on Eco</w:t>
      </w:r>
      <w:r w:rsidR="009416D4" w:rsidRPr="007C65C1">
        <w:rPr>
          <w:rFonts w:cstheme="minorHAnsi"/>
          <w:lang w:val="en-US"/>
        </w:rPr>
        <w:t>nomic, Social and Cultural Rights</w:t>
      </w:r>
      <w:r w:rsidR="00FD3FC9" w:rsidRPr="007C65C1">
        <w:rPr>
          <w:rFonts w:cstheme="minorHAnsi"/>
          <w:lang w:val="en-US"/>
        </w:rPr>
        <w:t xml:space="preserve">, and General </w:t>
      </w:r>
      <w:r w:rsidR="00794F5C" w:rsidRPr="007C65C1">
        <w:rPr>
          <w:rFonts w:cstheme="minorHAnsi"/>
          <w:lang w:val="en-US"/>
        </w:rPr>
        <w:t>Comment</w:t>
      </w:r>
      <w:r w:rsidR="00FD3FC9" w:rsidRPr="007C65C1">
        <w:rPr>
          <w:rFonts w:cstheme="minorHAnsi"/>
          <w:lang w:val="en-US"/>
        </w:rPr>
        <w:t xml:space="preserve"> </w:t>
      </w:r>
      <w:r w:rsidR="000E3D29" w:rsidRPr="007C65C1">
        <w:rPr>
          <w:rFonts w:cstheme="minorHAnsi"/>
          <w:lang w:val="en-US"/>
        </w:rPr>
        <w:t>14</w:t>
      </w:r>
      <w:r w:rsidR="007C65C1" w:rsidRPr="007C65C1">
        <w:rPr>
          <w:rFonts w:cstheme="minorHAnsi"/>
          <w:lang w:val="en-US"/>
        </w:rPr>
        <w:t>.</w:t>
      </w:r>
    </w:p>
    <w:p w14:paraId="2596703D" w14:textId="2EFEC1A6" w:rsidR="00D50D51" w:rsidRDefault="00D50D51" w:rsidP="00D50D51">
      <w:pPr>
        <w:rPr>
          <w:lang w:val="en-US"/>
        </w:rPr>
      </w:pPr>
    </w:p>
    <w:bookmarkEnd w:id="7"/>
    <w:bookmarkEnd w:id="8"/>
    <w:p w14:paraId="359559BF" w14:textId="77777777" w:rsidR="00C20309" w:rsidRPr="00363295" w:rsidRDefault="00C20309" w:rsidP="00363295">
      <w:pPr>
        <w:rPr>
          <w:rFonts w:eastAsia="Times New Roman" w:cstheme="minorHAnsi"/>
          <w:color w:val="000000"/>
          <w:lang w:val="en-US" w:eastAsia="nl-NL"/>
        </w:rPr>
      </w:pPr>
    </w:p>
    <w:p w14:paraId="0BFC723A" w14:textId="1F74359E" w:rsidR="008A5EF3" w:rsidRPr="00E15D2B" w:rsidRDefault="009416D4" w:rsidP="007C1122">
      <w:pPr>
        <w:pStyle w:val="Kop2"/>
        <w:rPr>
          <w:rFonts w:asciiTheme="minorHAnsi" w:hAnsiTheme="minorHAnsi"/>
          <w:lang w:val="en-US"/>
        </w:rPr>
      </w:pPr>
      <w:bookmarkStart w:id="9" w:name="_Toc30437621"/>
      <w:r>
        <w:rPr>
          <w:rFonts w:asciiTheme="minorHAnsi" w:hAnsiTheme="minorHAnsi"/>
          <w:lang w:val="en-US"/>
        </w:rPr>
        <w:t>Self-determination</w:t>
      </w:r>
      <w:r w:rsidR="007C65C1">
        <w:rPr>
          <w:rFonts w:asciiTheme="minorHAnsi" w:hAnsiTheme="minorHAnsi"/>
          <w:lang w:val="en-US"/>
        </w:rPr>
        <w:t xml:space="preserve"> and the highest attainable standard for physical and mental health</w:t>
      </w:r>
      <w:r>
        <w:rPr>
          <w:rFonts w:asciiTheme="minorHAnsi" w:hAnsiTheme="minorHAnsi"/>
          <w:lang w:val="en-US"/>
        </w:rPr>
        <w:t xml:space="preserve"> [Art. 1</w:t>
      </w:r>
      <w:r w:rsidR="007C65C1">
        <w:rPr>
          <w:rFonts w:asciiTheme="minorHAnsi" w:hAnsiTheme="minorHAnsi"/>
          <w:lang w:val="en-US"/>
        </w:rPr>
        <w:t>, Art. 12, GC 14</w:t>
      </w:r>
      <w:r>
        <w:rPr>
          <w:rFonts w:asciiTheme="minorHAnsi" w:hAnsiTheme="minorHAnsi"/>
          <w:lang w:val="en-US"/>
        </w:rPr>
        <w:t>]</w:t>
      </w:r>
      <w:bookmarkEnd w:id="9"/>
    </w:p>
    <w:p w14:paraId="6EB6D789" w14:textId="77777777" w:rsidR="00EE1C83" w:rsidRPr="00E15D2B" w:rsidRDefault="00EE1C83" w:rsidP="00EE1C83">
      <w:pPr>
        <w:rPr>
          <w:rFonts w:cstheme="minorHAnsi"/>
          <w:lang w:val="en-US"/>
        </w:rPr>
      </w:pPr>
    </w:p>
    <w:p w14:paraId="0FCB7B5A" w14:textId="72816F86" w:rsidR="00F4121D" w:rsidRPr="00F4121D" w:rsidRDefault="00F4121D" w:rsidP="00F4121D">
      <w:pPr>
        <w:pStyle w:val="Lijstalinea"/>
        <w:numPr>
          <w:ilvl w:val="0"/>
          <w:numId w:val="14"/>
        </w:numPr>
        <w:rPr>
          <w:rFonts w:cstheme="minorHAnsi"/>
          <w:color w:val="000000" w:themeColor="text1"/>
          <w:lang w:val="en-US"/>
        </w:rPr>
      </w:pPr>
      <w:r w:rsidRPr="00F4121D">
        <w:rPr>
          <w:rFonts w:cstheme="minorHAnsi"/>
          <w:color w:val="000000" w:themeColor="text1"/>
          <w:lang w:val="en-US"/>
        </w:rPr>
        <w:t xml:space="preserve">In 2013, the Special Rapporteur on torture and other cruel, inhuman or degrading treatment or punishment called on states to repeal any law allowing intrusive and irreversible treatments, including forced genital-normalizing surgery, involuntary sterilization, </w:t>
      </w:r>
      <w:r w:rsidR="004C12E8">
        <w:rPr>
          <w:rFonts w:cstheme="minorHAnsi"/>
          <w:color w:val="000000" w:themeColor="text1"/>
          <w:lang w:val="en-US"/>
        </w:rPr>
        <w:t>‘</w:t>
      </w:r>
      <w:r w:rsidRPr="00F4121D">
        <w:rPr>
          <w:rFonts w:cstheme="minorHAnsi"/>
          <w:color w:val="000000" w:themeColor="text1"/>
          <w:lang w:val="en-US"/>
        </w:rPr>
        <w:t>reparative therapies</w:t>
      </w:r>
      <w:r w:rsidR="004C12E8">
        <w:rPr>
          <w:rFonts w:cstheme="minorHAnsi"/>
          <w:color w:val="000000" w:themeColor="text1"/>
          <w:lang w:val="en-US"/>
        </w:rPr>
        <w:t>’</w:t>
      </w:r>
      <w:r w:rsidRPr="00F4121D">
        <w:rPr>
          <w:rFonts w:cstheme="minorHAnsi"/>
          <w:color w:val="000000" w:themeColor="text1"/>
          <w:lang w:val="en-US"/>
        </w:rPr>
        <w:t xml:space="preserve"> or </w:t>
      </w:r>
      <w:r w:rsidR="004C12E8">
        <w:rPr>
          <w:rFonts w:cstheme="minorHAnsi"/>
          <w:color w:val="000000" w:themeColor="text1"/>
          <w:lang w:val="en-US"/>
        </w:rPr>
        <w:t>‘</w:t>
      </w:r>
      <w:r w:rsidRPr="00F4121D">
        <w:rPr>
          <w:rFonts w:cstheme="minorHAnsi"/>
          <w:color w:val="000000" w:themeColor="text1"/>
          <w:lang w:val="en-US"/>
        </w:rPr>
        <w:t>conversion therapies</w:t>
      </w:r>
      <w:r w:rsidR="004C12E8">
        <w:rPr>
          <w:rFonts w:cstheme="minorHAnsi"/>
          <w:color w:val="000000" w:themeColor="text1"/>
          <w:lang w:val="en-US"/>
        </w:rPr>
        <w:t>’</w:t>
      </w:r>
      <w:r w:rsidRPr="00F4121D">
        <w:rPr>
          <w:rFonts w:cstheme="minorHAnsi"/>
          <w:color w:val="000000" w:themeColor="text1"/>
          <w:lang w:val="en-US"/>
        </w:rPr>
        <w:t>, when enforced or administered without the free and informed consent of the person concerned. He also called on states to outlaw forced or coerced sterilization in all circumstances.</w:t>
      </w:r>
      <w:r w:rsidRPr="00E15D2B">
        <w:rPr>
          <w:rStyle w:val="Voetnootmarkering"/>
          <w:rFonts w:cstheme="minorHAnsi"/>
          <w:color w:val="000000" w:themeColor="text1"/>
          <w:lang w:val="en-US"/>
        </w:rPr>
        <w:footnoteReference w:id="1"/>
      </w:r>
    </w:p>
    <w:p w14:paraId="0C47E851" w14:textId="77777777" w:rsidR="00F4121D" w:rsidRPr="00E15D2B" w:rsidRDefault="00F4121D" w:rsidP="00F4121D">
      <w:pPr>
        <w:rPr>
          <w:rFonts w:cstheme="minorHAnsi"/>
          <w:color w:val="000000" w:themeColor="text1"/>
          <w:lang w:val="en-US"/>
        </w:rPr>
      </w:pPr>
    </w:p>
    <w:p w14:paraId="3DA81CE1" w14:textId="4B8BA541" w:rsidR="00F4121D" w:rsidRPr="00F4121D" w:rsidRDefault="00F4121D" w:rsidP="00F4121D">
      <w:pPr>
        <w:pStyle w:val="Lijstalinea"/>
        <w:numPr>
          <w:ilvl w:val="0"/>
          <w:numId w:val="14"/>
        </w:numPr>
        <w:rPr>
          <w:rFonts w:cstheme="minorHAnsi"/>
          <w:color w:val="000000" w:themeColor="text1"/>
          <w:lang w:val="en-US"/>
        </w:rPr>
      </w:pPr>
      <w:r w:rsidRPr="00F4121D">
        <w:rPr>
          <w:rFonts w:cstheme="minorHAnsi"/>
          <w:color w:val="000000" w:themeColor="text1"/>
          <w:shd w:val="clear" w:color="auto" w:fill="FFFFFF"/>
          <w:lang w:val="en-US"/>
        </w:rPr>
        <w:t>The UN Human Rights Office Background Note on Human Rights Violations against Intersex People</w:t>
      </w:r>
      <w:r w:rsidRPr="00F4121D">
        <w:rPr>
          <w:rFonts w:cstheme="minorHAnsi"/>
          <w:color w:val="000000" w:themeColor="text1"/>
          <w:lang w:val="en-US"/>
        </w:rPr>
        <w:t xml:space="preserve"> states: ‘In recent years, awareness of intersex people, and recognition of the specific human rights abuses that they face, has grown, thanks to the work of intersex human rights defenders. These include risks of forced and coercive medical interventions, harmful practices and other forms of stigmatization due to their physical traits.’</w:t>
      </w:r>
      <w:r w:rsidRPr="00E15D2B">
        <w:rPr>
          <w:rStyle w:val="Voetnootmarkering"/>
          <w:rFonts w:cstheme="minorHAnsi"/>
          <w:color w:val="000000" w:themeColor="text1"/>
          <w:lang w:val="en-US"/>
        </w:rPr>
        <w:footnoteReference w:id="2"/>
      </w:r>
    </w:p>
    <w:p w14:paraId="7568B914" w14:textId="77777777" w:rsidR="00F4121D" w:rsidRPr="00E15D2B" w:rsidRDefault="00F4121D" w:rsidP="00F4121D">
      <w:pPr>
        <w:rPr>
          <w:rFonts w:cstheme="minorHAnsi"/>
          <w:color w:val="000000" w:themeColor="text1"/>
          <w:lang w:val="en-US"/>
        </w:rPr>
      </w:pPr>
    </w:p>
    <w:p w14:paraId="55F2D8C9" w14:textId="365CC6CE" w:rsidR="00F4121D" w:rsidRDefault="00F4121D" w:rsidP="004C12E8">
      <w:pPr>
        <w:pStyle w:val="Lijstalinea"/>
        <w:numPr>
          <w:ilvl w:val="0"/>
          <w:numId w:val="14"/>
        </w:numPr>
        <w:rPr>
          <w:rFonts w:cstheme="minorHAnsi"/>
          <w:color w:val="000000" w:themeColor="text1"/>
          <w:lang w:val="en-US"/>
        </w:rPr>
      </w:pPr>
      <w:r w:rsidRPr="00F4121D">
        <w:rPr>
          <w:rFonts w:cstheme="minorHAnsi"/>
          <w:color w:val="000000" w:themeColor="text1"/>
          <w:lang w:val="en-US"/>
        </w:rPr>
        <w:t xml:space="preserve">Intersex children are at risk of medically unnecessary, intrusive and irreversible surgery, hormone treatments, other </w:t>
      </w:r>
      <w:r w:rsidR="002F6602">
        <w:rPr>
          <w:rFonts w:cstheme="minorHAnsi"/>
          <w:color w:val="000000" w:themeColor="text1"/>
          <w:lang w:val="en-US"/>
        </w:rPr>
        <w:t>‘</w:t>
      </w:r>
      <w:r w:rsidRPr="00F4121D">
        <w:rPr>
          <w:rFonts w:cstheme="minorHAnsi"/>
          <w:color w:val="000000" w:themeColor="text1"/>
          <w:lang w:val="en-US"/>
        </w:rPr>
        <w:t>normalizing</w:t>
      </w:r>
      <w:r w:rsidR="002F6602">
        <w:rPr>
          <w:rFonts w:cstheme="minorHAnsi"/>
          <w:color w:val="000000" w:themeColor="text1"/>
          <w:lang w:val="en-US"/>
        </w:rPr>
        <w:t>’</w:t>
      </w:r>
      <w:r w:rsidRPr="00F4121D">
        <w:rPr>
          <w:rFonts w:cstheme="minorHAnsi"/>
          <w:color w:val="000000" w:themeColor="text1"/>
          <w:lang w:val="en-US"/>
        </w:rPr>
        <w:t xml:space="preserve"> treatments and </w:t>
      </w:r>
      <w:r w:rsidR="002F6602">
        <w:rPr>
          <w:rFonts w:cstheme="minorHAnsi"/>
          <w:color w:val="000000" w:themeColor="text1"/>
          <w:lang w:val="en-US"/>
        </w:rPr>
        <w:t>‘</w:t>
      </w:r>
      <w:r w:rsidRPr="00F4121D">
        <w:rPr>
          <w:rFonts w:cstheme="minorHAnsi"/>
          <w:color w:val="000000" w:themeColor="text1"/>
          <w:lang w:val="en-US"/>
        </w:rPr>
        <w:t>normalizing</w:t>
      </w:r>
      <w:r w:rsidR="002F6602">
        <w:rPr>
          <w:rFonts w:cstheme="minorHAnsi"/>
          <w:color w:val="000000" w:themeColor="text1"/>
          <w:lang w:val="en-US"/>
        </w:rPr>
        <w:t>’</w:t>
      </w:r>
      <w:r w:rsidRPr="00F4121D">
        <w:rPr>
          <w:rFonts w:cstheme="minorHAnsi"/>
          <w:color w:val="000000" w:themeColor="text1"/>
          <w:lang w:val="en-US"/>
        </w:rPr>
        <w:t xml:space="preserve"> psychotherapy, without the free and fully informed consent of the child. </w:t>
      </w:r>
    </w:p>
    <w:p w14:paraId="47DD0FA9" w14:textId="06AE9213" w:rsidR="00F4121D" w:rsidRDefault="00F4121D" w:rsidP="00F4121D">
      <w:pPr>
        <w:pStyle w:val="Lijstalinea"/>
        <w:rPr>
          <w:rFonts w:cstheme="minorHAnsi"/>
          <w:color w:val="000000" w:themeColor="text1"/>
          <w:lang w:val="en-US"/>
        </w:rPr>
      </w:pPr>
    </w:p>
    <w:p w14:paraId="498FF7BB" w14:textId="50443E6C" w:rsidR="009B2016" w:rsidRDefault="00877508" w:rsidP="009B2016">
      <w:pPr>
        <w:pStyle w:val="Lijstalinea"/>
        <w:numPr>
          <w:ilvl w:val="0"/>
          <w:numId w:val="14"/>
        </w:numPr>
        <w:rPr>
          <w:rFonts w:cstheme="minorHAnsi"/>
          <w:color w:val="000000" w:themeColor="text1"/>
          <w:lang w:val="en-US"/>
        </w:rPr>
      </w:pPr>
      <w:r w:rsidRPr="00C3593F">
        <w:rPr>
          <w:rFonts w:cstheme="minorHAnsi"/>
          <w:color w:val="000000" w:themeColor="text1"/>
          <w:lang w:val="en-US"/>
        </w:rPr>
        <w:t>News articles from</w:t>
      </w:r>
      <w:r w:rsidR="00F4121D" w:rsidRPr="00C3593F">
        <w:rPr>
          <w:rFonts w:cstheme="minorHAnsi"/>
          <w:color w:val="000000" w:themeColor="text1"/>
          <w:lang w:val="en-US"/>
        </w:rPr>
        <w:t xml:space="preserve"> 2017 </w:t>
      </w:r>
      <w:r w:rsidRPr="00C3593F">
        <w:rPr>
          <w:rFonts w:cstheme="minorHAnsi"/>
          <w:color w:val="000000" w:themeColor="text1"/>
          <w:lang w:val="en-US"/>
        </w:rPr>
        <w:t xml:space="preserve">describe how </w:t>
      </w:r>
      <w:r w:rsidR="0081027E" w:rsidRPr="00C3593F">
        <w:rPr>
          <w:rFonts w:cstheme="minorHAnsi"/>
          <w:color w:val="000000" w:themeColor="text1"/>
          <w:lang w:val="en-US"/>
        </w:rPr>
        <w:t xml:space="preserve">a regional hospital in </w:t>
      </w:r>
      <w:proofErr w:type="spellStart"/>
      <w:r w:rsidR="0081027E" w:rsidRPr="00C3593F">
        <w:rPr>
          <w:rFonts w:cstheme="minorHAnsi"/>
          <w:color w:val="000000" w:themeColor="text1"/>
          <w:lang w:val="en-US"/>
        </w:rPr>
        <w:t>Lviv</w:t>
      </w:r>
      <w:proofErr w:type="spellEnd"/>
      <w:r w:rsidR="0081027E" w:rsidRPr="00C3593F">
        <w:rPr>
          <w:rFonts w:cstheme="minorHAnsi"/>
          <w:color w:val="000000" w:themeColor="text1"/>
          <w:lang w:val="en-US"/>
        </w:rPr>
        <w:t>, Ukraine perform</w:t>
      </w:r>
      <w:r w:rsidR="007C65C1">
        <w:rPr>
          <w:rFonts w:cstheme="minorHAnsi"/>
          <w:color w:val="000000" w:themeColor="text1"/>
          <w:lang w:val="en-US"/>
        </w:rPr>
        <w:t>ed surgery on a patient with a form of sex diversity</w:t>
      </w:r>
      <w:r w:rsidR="00C3593F">
        <w:rPr>
          <w:rFonts w:cstheme="minorHAnsi"/>
          <w:color w:val="000000" w:themeColor="text1"/>
          <w:lang w:val="en-US"/>
        </w:rPr>
        <w:t>.</w:t>
      </w:r>
      <w:r w:rsidR="007C65C1">
        <w:rPr>
          <w:rFonts w:cstheme="minorHAnsi"/>
          <w:color w:val="000000" w:themeColor="text1"/>
          <w:lang w:val="en-US"/>
        </w:rPr>
        <w:t xml:space="preserve"> The </w:t>
      </w:r>
      <w:r w:rsidR="007C65C1" w:rsidRPr="00D07CCB">
        <w:rPr>
          <w:rFonts w:cstheme="minorHAnsi"/>
          <w:color w:val="000000" w:themeColor="text1"/>
          <w:lang w:val="en-US"/>
        </w:rPr>
        <w:t>3</w:t>
      </w:r>
      <w:r w:rsidR="00D07CCB">
        <w:rPr>
          <w:rFonts w:cstheme="minorHAnsi"/>
          <w:color w:val="000000" w:themeColor="text1"/>
          <w:lang w:val="en-US"/>
        </w:rPr>
        <w:t>-</w:t>
      </w:r>
      <w:r w:rsidR="007C65C1" w:rsidRPr="00D07CCB">
        <w:rPr>
          <w:rFonts w:cstheme="minorHAnsi"/>
          <w:color w:val="000000" w:themeColor="text1"/>
          <w:lang w:val="en-US"/>
        </w:rPr>
        <w:t>year</w:t>
      </w:r>
      <w:r w:rsidR="00D07CCB">
        <w:rPr>
          <w:rFonts w:cstheme="minorHAnsi"/>
          <w:color w:val="000000" w:themeColor="text1"/>
          <w:lang w:val="en-US"/>
        </w:rPr>
        <w:t>-</w:t>
      </w:r>
      <w:r w:rsidR="007C65C1" w:rsidRPr="00D07CCB">
        <w:rPr>
          <w:rFonts w:cstheme="minorHAnsi"/>
          <w:color w:val="000000" w:themeColor="text1"/>
          <w:lang w:val="en-US"/>
        </w:rPr>
        <w:t>old child had been raised as a boy, bu</w:t>
      </w:r>
      <w:r w:rsidR="00D07CCB">
        <w:rPr>
          <w:rFonts w:cstheme="minorHAnsi"/>
          <w:color w:val="000000" w:themeColor="text1"/>
          <w:lang w:val="en-US"/>
        </w:rPr>
        <w:t>t after thorough examination</w:t>
      </w:r>
      <w:r w:rsidR="002F6602">
        <w:rPr>
          <w:rFonts w:cstheme="minorHAnsi"/>
          <w:color w:val="000000" w:themeColor="text1"/>
          <w:lang w:val="en-US"/>
        </w:rPr>
        <w:t>,</w:t>
      </w:r>
      <w:r w:rsidR="00D07CCB">
        <w:rPr>
          <w:rFonts w:cstheme="minorHAnsi"/>
          <w:color w:val="000000" w:themeColor="text1"/>
          <w:lang w:val="en-US"/>
        </w:rPr>
        <w:t xml:space="preserve"> it was decided that it would be better to raise the child as a girl, and </w:t>
      </w:r>
      <w:proofErr w:type="spellStart"/>
      <w:r w:rsidR="00D07CCB">
        <w:rPr>
          <w:rFonts w:cstheme="minorHAnsi"/>
          <w:color w:val="000000" w:themeColor="text1"/>
          <w:lang w:val="en-US"/>
        </w:rPr>
        <w:t>genitoplasty</w:t>
      </w:r>
      <w:proofErr w:type="spellEnd"/>
      <w:r w:rsidR="00D07CCB">
        <w:rPr>
          <w:rFonts w:cstheme="minorHAnsi"/>
          <w:color w:val="000000" w:themeColor="text1"/>
          <w:lang w:val="en-US"/>
        </w:rPr>
        <w:t xml:space="preserve"> was performed to make the child’s genitalia appear more female</w:t>
      </w:r>
      <w:r w:rsidR="0081027E">
        <w:rPr>
          <w:rStyle w:val="Voetnootmarkering"/>
          <w:rFonts w:cstheme="minorHAnsi"/>
          <w:color w:val="000000" w:themeColor="text1"/>
          <w:lang w:val="en-US"/>
        </w:rPr>
        <w:footnoteReference w:id="3"/>
      </w:r>
      <w:r w:rsidR="0081027E" w:rsidRPr="00C3593F">
        <w:rPr>
          <w:rFonts w:cstheme="minorHAnsi"/>
          <w:color w:val="000000" w:themeColor="text1"/>
          <w:lang w:val="en-US"/>
        </w:rPr>
        <w:t>.</w:t>
      </w:r>
      <w:r w:rsidR="00233075">
        <w:rPr>
          <w:rFonts w:cstheme="minorHAnsi"/>
          <w:color w:val="000000" w:themeColor="text1"/>
          <w:lang w:val="en-US"/>
        </w:rPr>
        <w:t xml:space="preserve"> </w:t>
      </w:r>
      <w:r w:rsidR="00113EA9">
        <w:rPr>
          <w:rFonts w:cstheme="minorHAnsi"/>
          <w:color w:val="000000" w:themeColor="text1"/>
          <w:lang w:val="en-US"/>
        </w:rPr>
        <w:t>One of the articles states: ‘</w:t>
      </w:r>
      <w:r w:rsidR="000354BC" w:rsidRPr="000354BC">
        <w:rPr>
          <w:rFonts w:cstheme="minorHAnsi"/>
          <w:color w:val="000000" w:themeColor="text1"/>
          <w:lang w:val="en-US"/>
        </w:rPr>
        <w:t>Doctors introduced parents to the findings of geneticists and revealed to them all the complexities of surgery. If you shape a boy, then the operation will have to be done in several stages, it will be quite traumatic, but the main thing - the boy, when he grows up, will not be a full-fledged man, he will only resemble him on external grounds. It will be a great psychological trauma for him</w:t>
      </w:r>
      <w:r w:rsidR="002F6602">
        <w:rPr>
          <w:rFonts w:cstheme="minorHAnsi"/>
          <w:color w:val="000000" w:themeColor="text1"/>
          <w:lang w:val="en-US"/>
        </w:rPr>
        <w:t>,</w:t>
      </w:r>
      <w:r w:rsidR="000354BC" w:rsidRPr="000354BC">
        <w:rPr>
          <w:rFonts w:cstheme="minorHAnsi"/>
          <w:color w:val="000000" w:themeColor="text1"/>
          <w:lang w:val="en-US"/>
        </w:rPr>
        <w:t xml:space="preserve"> and it is unknown how he will react to it.</w:t>
      </w:r>
      <w:r w:rsidR="000354BC">
        <w:rPr>
          <w:rFonts w:cstheme="minorHAnsi"/>
          <w:color w:val="000000" w:themeColor="text1"/>
          <w:lang w:val="en-US"/>
        </w:rPr>
        <w:t xml:space="preserve"> </w:t>
      </w:r>
      <w:r w:rsidR="000354BC" w:rsidRPr="000354BC">
        <w:rPr>
          <w:rFonts w:cstheme="minorHAnsi"/>
          <w:color w:val="000000" w:themeColor="text1"/>
          <w:lang w:val="en-US"/>
        </w:rPr>
        <w:t>Nature ordered that the anatomical structure of the child's body leaned more towards the girl. But the last word was for the parents. They, weighing all the pros and cons, decided to form a girl.</w:t>
      </w:r>
      <w:r w:rsidR="000354BC">
        <w:rPr>
          <w:rFonts w:cstheme="minorHAnsi"/>
          <w:color w:val="000000" w:themeColor="text1"/>
          <w:lang w:val="en-US"/>
        </w:rPr>
        <w:t>’</w:t>
      </w:r>
      <w:r w:rsidR="00113EA9">
        <w:rPr>
          <w:rStyle w:val="Voetnootmarkering"/>
          <w:rFonts w:cstheme="minorHAnsi"/>
          <w:color w:val="000000" w:themeColor="text1"/>
          <w:lang w:val="en-US"/>
        </w:rPr>
        <w:footnoteReference w:id="4"/>
      </w:r>
    </w:p>
    <w:p w14:paraId="651B97C3" w14:textId="77777777" w:rsidR="009B2016" w:rsidRDefault="009B2016" w:rsidP="009B2016">
      <w:pPr>
        <w:pStyle w:val="Lijstalinea"/>
        <w:rPr>
          <w:rFonts w:cstheme="minorHAnsi"/>
          <w:color w:val="000000" w:themeColor="text1"/>
          <w:lang w:val="en-US"/>
        </w:rPr>
      </w:pPr>
    </w:p>
    <w:p w14:paraId="1CAF1704" w14:textId="06ECFE52" w:rsidR="009B2016" w:rsidRPr="009B2016" w:rsidRDefault="009B2016" w:rsidP="009B2016">
      <w:pPr>
        <w:pStyle w:val="Lijstalinea"/>
        <w:numPr>
          <w:ilvl w:val="0"/>
          <w:numId w:val="14"/>
        </w:numPr>
        <w:rPr>
          <w:rFonts w:cstheme="minorHAnsi"/>
          <w:color w:val="000000" w:themeColor="text1"/>
          <w:lang w:val="en-US"/>
        </w:rPr>
      </w:pPr>
      <w:r>
        <w:rPr>
          <w:rFonts w:cstheme="minorHAnsi"/>
          <w:color w:val="000000" w:themeColor="text1"/>
          <w:lang w:val="en-US"/>
        </w:rPr>
        <w:t xml:space="preserve">At the time a concerned intersex person spoke out in an interview. </w:t>
      </w:r>
      <w:r w:rsidRPr="009B2016">
        <w:rPr>
          <w:rFonts w:cstheme="minorHAnsi"/>
          <w:color w:val="000000" w:themeColor="text1"/>
          <w:lang w:val="en-US"/>
        </w:rPr>
        <w:t xml:space="preserve">“Intersex children are the same children as everyone else. Their genetic and biological characteristics do not make them any different. If these features do not endanger their health, </w:t>
      </w:r>
      <w:r>
        <w:rPr>
          <w:rFonts w:cstheme="minorHAnsi"/>
          <w:color w:val="000000" w:themeColor="text1"/>
          <w:lang w:val="en-US"/>
        </w:rPr>
        <w:t>intervention is not necessary</w:t>
      </w:r>
      <w:r w:rsidRPr="009B2016">
        <w:rPr>
          <w:rFonts w:cstheme="minorHAnsi"/>
          <w:color w:val="000000" w:themeColor="text1"/>
          <w:lang w:val="en-US"/>
        </w:rPr>
        <w:t xml:space="preserve">. When becoming an </w:t>
      </w:r>
      <w:r w:rsidRPr="009B2016">
        <w:rPr>
          <w:rFonts w:cstheme="minorHAnsi"/>
          <w:color w:val="000000" w:themeColor="text1"/>
          <w:lang w:val="en-US"/>
        </w:rPr>
        <w:t>adult,</w:t>
      </w:r>
      <w:r w:rsidRPr="009B2016">
        <w:rPr>
          <w:rFonts w:cstheme="minorHAnsi"/>
          <w:color w:val="000000" w:themeColor="text1"/>
          <w:lang w:val="en-US"/>
        </w:rPr>
        <w:t xml:space="preserve"> they will de</w:t>
      </w:r>
      <w:r>
        <w:rPr>
          <w:rFonts w:cstheme="minorHAnsi"/>
          <w:color w:val="000000" w:themeColor="text1"/>
          <w:lang w:val="en-US"/>
        </w:rPr>
        <w:t>cide</w:t>
      </w:r>
      <w:r w:rsidRPr="009B2016">
        <w:rPr>
          <w:rFonts w:cstheme="minorHAnsi"/>
          <w:color w:val="000000" w:themeColor="text1"/>
          <w:lang w:val="en-US"/>
        </w:rPr>
        <w:t xml:space="preserve"> by themselve</w:t>
      </w:r>
      <w:r>
        <w:rPr>
          <w:rFonts w:cstheme="minorHAnsi"/>
          <w:color w:val="000000" w:themeColor="text1"/>
          <w:lang w:val="en-US"/>
        </w:rPr>
        <w:t>s</w:t>
      </w:r>
      <w:r w:rsidRPr="009B2016">
        <w:rPr>
          <w:rFonts w:cstheme="minorHAnsi"/>
          <w:color w:val="000000" w:themeColor="text1"/>
          <w:lang w:val="en-US"/>
        </w:rPr>
        <w:t>.”</w:t>
      </w:r>
      <w:r>
        <w:rPr>
          <w:rStyle w:val="Voetnootmarkering"/>
          <w:rFonts w:cstheme="minorHAnsi"/>
          <w:color w:val="000000" w:themeColor="text1"/>
          <w:lang w:val="en-US"/>
        </w:rPr>
        <w:footnoteReference w:id="5"/>
      </w:r>
      <w:r>
        <w:rPr>
          <w:rFonts w:cstheme="minorHAnsi"/>
          <w:color w:val="000000" w:themeColor="text1"/>
          <w:lang w:val="en-US"/>
        </w:rPr>
        <w:t xml:space="preserve"> However, this did not have an effect on the </w:t>
      </w:r>
      <w:bookmarkStart w:id="10" w:name="_GoBack"/>
      <w:bookmarkEnd w:id="10"/>
      <w:r>
        <w:rPr>
          <w:rFonts w:cstheme="minorHAnsi"/>
          <w:color w:val="000000" w:themeColor="text1"/>
          <w:lang w:val="en-US"/>
        </w:rPr>
        <w:t>procedure.</w:t>
      </w:r>
    </w:p>
    <w:p w14:paraId="17D6F99B" w14:textId="77777777" w:rsidR="00233075" w:rsidRDefault="00233075" w:rsidP="00233075">
      <w:pPr>
        <w:pStyle w:val="Lijstalinea"/>
        <w:rPr>
          <w:rFonts w:cstheme="minorHAnsi"/>
          <w:color w:val="000000" w:themeColor="text1"/>
          <w:lang w:val="en-US"/>
        </w:rPr>
      </w:pPr>
    </w:p>
    <w:p w14:paraId="59189CF8" w14:textId="6A953E82" w:rsidR="004737DD" w:rsidRPr="00E15D2B" w:rsidRDefault="004737DD" w:rsidP="004737DD">
      <w:pPr>
        <w:pStyle w:val="Normaalweb"/>
        <w:numPr>
          <w:ilvl w:val="0"/>
          <w:numId w:val="14"/>
        </w:numPr>
        <w:shd w:val="clear" w:color="auto" w:fill="FFFFFF"/>
        <w:spacing w:before="0" w:beforeAutospacing="0" w:after="0" w:afterAutospacing="0"/>
        <w:rPr>
          <w:rFonts w:asciiTheme="minorHAnsi" w:hAnsiTheme="minorHAnsi" w:cstheme="minorHAnsi"/>
          <w:lang w:val="en-US"/>
        </w:rPr>
      </w:pPr>
      <w:r w:rsidRPr="00E15D2B">
        <w:rPr>
          <w:rFonts w:asciiTheme="minorHAnsi" w:hAnsiTheme="minorHAnsi" w:cstheme="minorHAnsi"/>
          <w:lang w:val="en-US"/>
        </w:rPr>
        <w:t>Health professionals often believe that the sex assignment of intersex children is not an issue</w:t>
      </w:r>
      <w:r>
        <w:rPr>
          <w:rFonts w:asciiTheme="minorHAnsi" w:hAnsiTheme="minorHAnsi" w:cstheme="minorHAnsi"/>
          <w:lang w:val="en-US"/>
        </w:rPr>
        <w:t>. However, r</w:t>
      </w:r>
      <w:r w:rsidRPr="00E15D2B">
        <w:rPr>
          <w:rFonts w:asciiTheme="minorHAnsi" w:hAnsiTheme="minorHAnsi" w:cstheme="minorHAnsi"/>
          <w:lang w:val="en-US"/>
        </w:rPr>
        <w:t xml:space="preserve">ecent European research has shown that five per cent of </w:t>
      </w:r>
      <w:r w:rsidRPr="00E15D2B">
        <w:rPr>
          <w:rFonts w:asciiTheme="minorHAnsi" w:hAnsiTheme="minorHAnsi" w:cstheme="minorHAnsi"/>
          <w:b/>
          <w:bCs/>
          <w:i/>
          <w:iCs/>
          <w:lang w:val="en-US"/>
        </w:rPr>
        <w:t xml:space="preserve">all </w:t>
      </w:r>
      <w:r w:rsidRPr="00E15D2B">
        <w:rPr>
          <w:rFonts w:asciiTheme="minorHAnsi" w:hAnsiTheme="minorHAnsi" w:cstheme="minorHAnsi"/>
          <w:lang w:val="en-US"/>
        </w:rPr>
        <w:t>intersex children, including those with forms of sex diversity that are usually not recognized at birth, do not align with the assigned sex. Four per cent change their identity before puberty.</w:t>
      </w:r>
      <w:r w:rsidRPr="00E15D2B">
        <w:rPr>
          <w:rStyle w:val="Voetnootmarkering"/>
          <w:rFonts w:asciiTheme="minorHAnsi" w:hAnsiTheme="minorHAnsi" w:cstheme="minorHAnsi"/>
          <w:lang w:val="en-US"/>
        </w:rPr>
        <w:footnoteReference w:id="6"/>
      </w:r>
      <w:r w:rsidRPr="00E15D2B">
        <w:rPr>
          <w:rFonts w:asciiTheme="minorHAnsi" w:hAnsiTheme="minorHAnsi" w:cstheme="minorHAnsi"/>
          <w:lang w:val="en-US"/>
        </w:rPr>
        <w:t xml:space="preserve"> When children grow older, and their identity becomes clear, they may be confronted with a body that goes contrary to their identity, as a consequence of medical interventions. They will never be able to alter this. </w:t>
      </w:r>
    </w:p>
    <w:p w14:paraId="12C2E003" w14:textId="77777777" w:rsidR="004737DD" w:rsidRDefault="004737DD" w:rsidP="004737DD">
      <w:pPr>
        <w:pStyle w:val="Lijstalinea"/>
        <w:rPr>
          <w:rFonts w:cstheme="minorHAnsi"/>
          <w:color w:val="000000" w:themeColor="text1"/>
          <w:lang w:val="en-US"/>
        </w:rPr>
      </w:pPr>
    </w:p>
    <w:p w14:paraId="41939FA7" w14:textId="0CF0A4BF" w:rsidR="007C65C1" w:rsidRDefault="00D07CCB" w:rsidP="00A36F22">
      <w:pPr>
        <w:pStyle w:val="Lijstalinea"/>
        <w:numPr>
          <w:ilvl w:val="0"/>
          <w:numId w:val="14"/>
        </w:numPr>
        <w:rPr>
          <w:rFonts w:cstheme="minorHAnsi"/>
          <w:color w:val="000000" w:themeColor="text1"/>
          <w:lang w:val="en-US"/>
        </w:rPr>
      </w:pPr>
      <w:r w:rsidRPr="002F6602">
        <w:rPr>
          <w:rFonts w:cstheme="minorHAnsi"/>
          <w:color w:val="000000" w:themeColor="text1"/>
          <w:lang w:val="en-US"/>
        </w:rPr>
        <w:lastRenderedPageBreak/>
        <w:t>A second case was discussed in newspapers in November 2019, when the surgeons of O</w:t>
      </w:r>
      <w:r w:rsidR="006423B0" w:rsidRPr="002F6602">
        <w:rPr>
          <w:rFonts w:cstheme="minorHAnsi"/>
          <w:color w:val="000000" w:themeColor="text1"/>
          <w:lang w:val="en-US"/>
        </w:rPr>
        <w:t>HMATDIT</w:t>
      </w:r>
      <w:r w:rsidRPr="002F6602">
        <w:rPr>
          <w:rFonts w:cstheme="minorHAnsi"/>
          <w:color w:val="000000" w:themeColor="text1"/>
          <w:lang w:val="en-US"/>
        </w:rPr>
        <w:t xml:space="preserve"> regional hospital in </w:t>
      </w:r>
      <w:proofErr w:type="spellStart"/>
      <w:r w:rsidRPr="002F6602">
        <w:rPr>
          <w:rFonts w:cstheme="minorHAnsi"/>
          <w:color w:val="000000" w:themeColor="text1"/>
          <w:lang w:val="en-US"/>
        </w:rPr>
        <w:t>Lviv</w:t>
      </w:r>
      <w:proofErr w:type="spellEnd"/>
      <w:r w:rsidRPr="002F6602">
        <w:rPr>
          <w:rFonts w:cstheme="minorHAnsi"/>
          <w:color w:val="000000" w:themeColor="text1"/>
          <w:lang w:val="en-US"/>
        </w:rPr>
        <w:t xml:space="preserve"> planned </w:t>
      </w:r>
      <w:r w:rsidR="006423B0" w:rsidRPr="002F6602">
        <w:rPr>
          <w:rFonts w:cstheme="minorHAnsi"/>
          <w:color w:val="000000" w:themeColor="text1"/>
          <w:lang w:val="en-US"/>
        </w:rPr>
        <w:t>procedures to surgically adjust the genitalia of a</w:t>
      </w:r>
      <w:r w:rsidRPr="002F6602">
        <w:rPr>
          <w:rFonts w:cstheme="minorHAnsi"/>
          <w:color w:val="000000" w:themeColor="text1"/>
          <w:lang w:val="en-US"/>
        </w:rPr>
        <w:t xml:space="preserve"> second intersex child</w:t>
      </w:r>
      <w:r w:rsidR="00F91365" w:rsidRPr="002F6602">
        <w:rPr>
          <w:rFonts w:cstheme="minorHAnsi"/>
          <w:color w:val="000000" w:themeColor="text1"/>
          <w:lang w:val="en-US"/>
        </w:rPr>
        <w:t xml:space="preserve"> of one-year-old. This child was</w:t>
      </w:r>
      <w:r w:rsidRPr="002F6602">
        <w:rPr>
          <w:rFonts w:cstheme="minorHAnsi"/>
          <w:color w:val="000000" w:themeColor="text1"/>
          <w:lang w:val="en-US"/>
        </w:rPr>
        <w:t xml:space="preserve"> born with the same form of sex diversity</w:t>
      </w:r>
      <w:r w:rsidR="00F91365" w:rsidRPr="002F6602">
        <w:rPr>
          <w:rFonts w:cstheme="minorHAnsi"/>
          <w:color w:val="000000" w:themeColor="text1"/>
          <w:lang w:val="en-US"/>
        </w:rPr>
        <w:t xml:space="preserve"> as the child</w:t>
      </w:r>
      <w:r w:rsidR="004737DD" w:rsidRPr="002F6602">
        <w:rPr>
          <w:rFonts w:cstheme="minorHAnsi"/>
          <w:color w:val="000000" w:themeColor="text1"/>
          <w:lang w:val="en-US"/>
        </w:rPr>
        <w:t xml:space="preserve"> mentioned in paragraph 9</w:t>
      </w:r>
      <w:r w:rsidRPr="002F6602">
        <w:rPr>
          <w:rFonts w:cstheme="minorHAnsi"/>
          <w:color w:val="000000" w:themeColor="text1"/>
          <w:lang w:val="en-US"/>
        </w:rPr>
        <w:t>. In this case</w:t>
      </w:r>
      <w:r w:rsidR="002F6602" w:rsidRPr="002F6602">
        <w:rPr>
          <w:rFonts w:cstheme="minorHAnsi"/>
          <w:color w:val="000000" w:themeColor="text1"/>
          <w:lang w:val="en-US"/>
        </w:rPr>
        <w:t>,</w:t>
      </w:r>
      <w:r w:rsidRPr="002F6602">
        <w:rPr>
          <w:rFonts w:cstheme="minorHAnsi"/>
          <w:color w:val="000000" w:themeColor="text1"/>
          <w:lang w:val="en-US"/>
        </w:rPr>
        <w:t xml:space="preserve"> the child was already being raised as a girl</w:t>
      </w:r>
      <w:r w:rsidR="002F6602" w:rsidRPr="002F6602">
        <w:rPr>
          <w:rFonts w:cstheme="minorHAnsi"/>
          <w:color w:val="000000" w:themeColor="text1"/>
          <w:lang w:val="en-US"/>
        </w:rPr>
        <w:t>. After surgery</w:t>
      </w:r>
      <w:r w:rsidR="002F6602">
        <w:rPr>
          <w:rFonts w:cstheme="minorHAnsi"/>
          <w:color w:val="000000" w:themeColor="text1"/>
          <w:lang w:val="en-US"/>
        </w:rPr>
        <w:t>,</w:t>
      </w:r>
      <w:r w:rsidR="002F6602" w:rsidRPr="002F6602">
        <w:rPr>
          <w:rFonts w:cstheme="minorHAnsi"/>
          <w:color w:val="000000" w:themeColor="text1"/>
          <w:lang w:val="en-US"/>
        </w:rPr>
        <w:t xml:space="preserve"> the child </w:t>
      </w:r>
      <w:r w:rsidR="00233075" w:rsidRPr="002F6602">
        <w:rPr>
          <w:rFonts w:cstheme="minorHAnsi"/>
          <w:color w:val="000000" w:themeColor="text1"/>
          <w:lang w:val="en-US"/>
        </w:rPr>
        <w:t xml:space="preserve">and will receive hormone treatment for her ovaries and </w:t>
      </w:r>
      <w:r w:rsidR="002F6602" w:rsidRPr="002F6602">
        <w:rPr>
          <w:rFonts w:cstheme="minorHAnsi"/>
          <w:color w:val="000000" w:themeColor="text1"/>
          <w:lang w:val="en-US"/>
        </w:rPr>
        <w:t>uterus</w:t>
      </w:r>
      <w:r w:rsidRPr="002F6602">
        <w:rPr>
          <w:rFonts w:cstheme="minorHAnsi"/>
          <w:color w:val="000000" w:themeColor="text1"/>
          <w:lang w:val="en-US"/>
        </w:rPr>
        <w:t>.</w:t>
      </w:r>
      <w:r w:rsidR="00F91365">
        <w:rPr>
          <w:rStyle w:val="Voetnootmarkering"/>
          <w:rFonts w:cstheme="minorHAnsi"/>
          <w:color w:val="000000" w:themeColor="text1"/>
          <w:lang w:val="en-US"/>
        </w:rPr>
        <w:footnoteReference w:id="7"/>
      </w:r>
      <w:r w:rsidRPr="002F6602">
        <w:rPr>
          <w:rFonts w:cstheme="minorHAnsi"/>
          <w:color w:val="000000" w:themeColor="text1"/>
          <w:lang w:val="en-US"/>
        </w:rPr>
        <w:t xml:space="preserve"> Due to critical media coverage and public outcry</w:t>
      </w:r>
      <w:r w:rsidR="002F6602">
        <w:rPr>
          <w:rFonts w:cstheme="minorHAnsi"/>
          <w:color w:val="000000" w:themeColor="text1"/>
          <w:lang w:val="en-US"/>
        </w:rPr>
        <w:t>,</w:t>
      </w:r>
      <w:r w:rsidRPr="002F6602">
        <w:rPr>
          <w:rFonts w:cstheme="minorHAnsi"/>
          <w:color w:val="000000" w:themeColor="text1"/>
          <w:lang w:val="en-US"/>
        </w:rPr>
        <w:t xml:space="preserve"> </w:t>
      </w:r>
      <w:r w:rsidR="004737DD" w:rsidRPr="002F6602">
        <w:rPr>
          <w:rFonts w:cstheme="minorHAnsi"/>
          <w:color w:val="000000" w:themeColor="text1"/>
          <w:lang w:val="en-US"/>
        </w:rPr>
        <w:t>the surgical intervention has been postponed.</w:t>
      </w:r>
      <w:r w:rsidR="006C5E6A">
        <w:rPr>
          <w:rStyle w:val="Voetnootmarkering"/>
          <w:lang w:val="en-US"/>
        </w:rPr>
        <w:footnoteReference w:id="8"/>
      </w:r>
      <w:r w:rsidR="006C5E6A" w:rsidRPr="002F6602">
        <w:rPr>
          <w:lang w:val="en-US"/>
        </w:rPr>
        <w:t xml:space="preserve"> </w:t>
      </w:r>
      <w:r w:rsidR="004737DD" w:rsidRPr="002F6602">
        <w:rPr>
          <w:rFonts w:cstheme="minorHAnsi"/>
          <w:color w:val="000000" w:themeColor="text1"/>
          <w:lang w:val="en-US"/>
        </w:rPr>
        <w:t xml:space="preserve"> However, this does not mean that this child or other intersex children are protected from these interventions. </w:t>
      </w:r>
      <w:r w:rsidR="009B2016">
        <w:rPr>
          <w:rFonts w:cstheme="minorHAnsi"/>
          <w:color w:val="000000" w:themeColor="text1"/>
          <w:lang w:val="en-US"/>
        </w:rPr>
        <w:t>Paragraph 11 shows that in 2017 media attention did not alter treatment plans. Furthermore, the planned ‘normalizing’ intervention</w:t>
      </w:r>
      <w:r w:rsidR="004737DD" w:rsidRPr="002F6602">
        <w:rPr>
          <w:rFonts w:cstheme="minorHAnsi"/>
          <w:color w:val="000000" w:themeColor="text1"/>
          <w:lang w:val="en-US"/>
        </w:rPr>
        <w:t xml:space="preserve"> may be rescheduled, and</w:t>
      </w:r>
      <w:r w:rsidRPr="002F6602">
        <w:rPr>
          <w:rFonts w:cstheme="minorHAnsi"/>
          <w:color w:val="000000" w:themeColor="text1"/>
          <w:lang w:val="en-US"/>
        </w:rPr>
        <w:t xml:space="preserve"> </w:t>
      </w:r>
      <w:r w:rsidR="004737DD" w:rsidRPr="002F6602">
        <w:rPr>
          <w:rFonts w:cstheme="minorHAnsi"/>
          <w:color w:val="000000" w:themeColor="text1"/>
          <w:lang w:val="en-US"/>
        </w:rPr>
        <w:t>other cases may not attract media coverage or public outcry. Therefore, protective legislation is necessary.</w:t>
      </w:r>
      <w:r w:rsidR="00233075" w:rsidRPr="002F6602">
        <w:rPr>
          <w:rFonts w:cstheme="minorHAnsi"/>
          <w:color w:val="000000" w:themeColor="text1"/>
          <w:lang w:val="en-US"/>
        </w:rPr>
        <w:t xml:space="preserve"> </w:t>
      </w:r>
    </w:p>
    <w:p w14:paraId="4837D2A9" w14:textId="0AC3E49A" w:rsidR="002F6602" w:rsidRDefault="002F6602" w:rsidP="002F6602">
      <w:pPr>
        <w:pStyle w:val="Lijstalinea"/>
        <w:rPr>
          <w:rFonts w:cstheme="minorHAnsi"/>
          <w:color w:val="000000" w:themeColor="text1"/>
          <w:lang w:val="en-US"/>
        </w:rPr>
      </w:pPr>
    </w:p>
    <w:p w14:paraId="7538965F" w14:textId="7E1ED690" w:rsidR="001F7BEB" w:rsidRPr="002F6602" w:rsidRDefault="001F7BEB" w:rsidP="001F7BEB">
      <w:pPr>
        <w:pStyle w:val="Lijstalinea"/>
        <w:numPr>
          <w:ilvl w:val="0"/>
          <w:numId w:val="14"/>
        </w:numPr>
        <w:rPr>
          <w:lang w:val="en-US"/>
        </w:rPr>
      </w:pPr>
      <w:r>
        <w:rPr>
          <w:rFonts w:cstheme="minorHAnsi"/>
          <w:color w:val="000000" w:themeColor="text1"/>
          <w:lang w:val="en-US"/>
        </w:rPr>
        <w:t xml:space="preserve">‘Normalizing’ medical treatment is performed on intersex people to prevent social problems. </w:t>
      </w:r>
      <w:r w:rsidRPr="00B46750">
        <w:rPr>
          <w:rFonts w:cstheme="minorHAnsi"/>
          <w:color w:val="000000" w:themeColor="text1"/>
          <w:lang w:val="en-US"/>
        </w:rPr>
        <w:t xml:space="preserve">In the documentary </w:t>
      </w:r>
      <w:r>
        <w:rPr>
          <w:rFonts w:cstheme="minorHAnsi"/>
          <w:color w:val="000000" w:themeColor="text1"/>
          <w:lang w:val="en-US"/>
        </w:rPr>
        <w:t>from 1 + 1 TCN</w:t>
      </w:r>
      <w:r w:rsidRPr="00B46750">
        <w:rPr>
          <w:rFonts w:cstheme="minorHAnsi"/>
          <w:color w:val="000000" w:themeColor="text1"/>
          <w:lang w:val="en-US"/>
        </w:rPr>
        <w:t xml:space="preserve"> Dr. </w:t>
      </w:r>
      <w:proofErr w:type="spellStart"/>
      <w:r w:rsidRPr="00B46750">
        <w:rPr>
          <w:rFonts w:cstheme="minorHAnsi"/>
          <w:color w:val="000000" w:themeColor="text1"/>
          <w:lang w:val="en-US"/>
        </w:rPr>
        <w:t>Yury</w:t>
      </w:r>
      <w:proofErr w:type="spellEnd"/>
      <w:r w:rsidRPr="00B46750">
        <w:rPr>
          <w:rFonts w:cstheme="minorHAnsi"/>
          <w:color w:val="000000" w:themeColor="text1"/>
          <w:lang w:val="en-US"/>
        </w:rPr>
        <w:t xml:space="preserve"> </w:t>
      </w:r>
      <w:proofErr w:type="spellStart"/>
      <w:r w:rsidRPr="00B46750">
        <w:rPr>
          <w:rFonts w:cstheme="minorHAnsi"/>
          <w:color w:val="000000" w:themeColor="text1"/>
          <w:lang w:val="en-US"/>
        </w:rPr>
        <w:t>Zasieda</w:t>
      </w:r>
      <w:proofErr w:type="spellEnd"/>
      <w:r w:rsidRPr="00B46750">
        <w:rPr>
          <w:rFonts w:cstheme="minorHAnsi"/>
          <w:color w:val="000000" w:themeColor="text1"/>
          <w:lang w:val="en-US"/>
        </w:rPr>
        <w:t xml:space="preserve">, </w:t>
      </w:r>
      <w:r>
        <w:rPr>
          <w:rFonts w:cstheme="minorHAnsi"/>
          <w:color w:val="000000" w:themeColor="text1"/>
          <w:lang w:val="en-US"/>
        </w:rPr>
        <w:t>p</w:t>
      </w:r>
      <w:r w:rsidRPr="00B46750">
        <w:rPr>
          <w:rFonts w:cstheme="minorHAnsi"/>
          <w:color w:val="000000" w:themeColor="text1"/>
          <w:lang w:val="en-US"/>
        </w:rPr>
        <w:t>sychotherapist, urologist and sexologist</w:t>
      </w:r>
      <w:r>
        <w:rPr>
          <w:rFonts w:cstheme="minorHAnsi"/>
          <w:color w:val="000000" w:themeColor="text1"/>
          <w:lang w:val="en-US"/>
        </w:rPr>
        <w:t>,</w:t>
      </w:r>
      <w:r w:rsidRPr="00B46750">
        <w:rPr>
          <w:rFonts w:cstheme="minorHAnsi"/>
          <w:color w:val="000000" w:themeColor="text1"/>
          <w:lang w:val="en-US"/>
        </w:rPr>
        <w:t xml:space="preserve"> states: ‘nature’s mistakes have to be fixed’ and </w:t>
      </w:r>
      <w:r>
        <w:rPr>
          <w:rFonts w:cstheme="minorHAnsi"/>
          <w:color w:val="000000" w:themeColor="text1"/>
          <w:lang w:val="en-US"/>
        </w:rPr>
        <w:t>‘</w:t>
      </w:r>
      <w:r w:rsidRPr="00B46750">
        <w:rPr>
          <w:lang w:val="en-US"/>
        </w:rPr>
        <w:t xml:space="preserve">if this child </w:t>
      </w:r>
      <w:r>
        <w:rPr>
          <w:lang w:val="en-US"/>
        </w:rPr>
        <w:t>w</w:t>
      </w:r>
      <w:r w:rsidRPr="00B46750">
        <w:rPr>
          <w:lang w:val="en-US"/>
        </w:rPr>
        <w:t>ere to live in the forest like Mowgli, it might have been left as it is. But since we are biosocial creatures and live in society</w:t>
      </w:r>
      <w:r>
        <w:rPr>
          <w:lang w:val="en-US"/>
        </w:rPr>
        <w:t>,</w:t>
      </w:r>
      <w:r w:rsidRPr="00B46750">
        <w:rPr>
          <w:lang w:val="en-US"/>
        </w:rPr>
        <w:t xml:space="preserve"> for humanitarian reasons</w:t>
      </w:r>
      <w:r>
        <w:rPr>
          <w:lang w:val="en-US"/>
        </w:rPr>
        <w:t>,</w:t>
      </w:r>
      <w:r w:rsidRPr="00B46750">
        <w:rPr>
          <w:lang w:val="en-US"/>
        </w:rPr>
        <w:t xml:space="preserve"> we have to fix this</w:t>
      </w:r>
      <w:r>
        <w:rPr>
          <w:lang w:val="en-US"/>
        </w:rPr>
        <w:t>’</w:t>
      </w:r>
      <w:r>
        <w:rPr>
          <w:rStyle w:val="Voetnootmarkering"/>
          <w:lang w:val="en-US"/>
        </w:rPr>
        <w:footnoteReference w:id="9"/>
      </w:r>
      <w:r>
        <w:rPr>
          <w:lang w:val="en-US"/>
        </w:rPr>
        <w:t>.</w:t>
      </w:r>
      <w:r w:rsidRPr="00FD3185">
        <w:rPr>
          <w:lang w:val="en-US"/>
        </w:rPr>
        <w:t xml:space="preserve"> </w:t>
      </w:r>
    </w:p>
    <w:p w14:paraId="182597AD" w14:textId="77777777" w:rsidR="001F7BEB" w:rsidRPr="002F6602" w:rsidRDefault="001F7BEB" w:rsidP="002F6602">
      <w:pPr>
        <w:pStyle w:val="Lijstalinea"/>
        <w:rPr>
          <w:rFonts w:cstheme="minorHAnsi"/>
          <w:color w:val="000000" w:themeColor="text1"/>
          <w:lang w:val="en-US"/>
        </w:rPr>
      </w:pPr>
    </w:p>
    <w:p w14:paraId="3D537B1A" w14:textId="27BD3391" w:rsidR="00F91365" w:rsidRPr="00F91365" w:rsidRDefault="001F7BEB" w:rsidP="00130C67">
      <w:pPr>
        <w:pStyle w:val="Lijstalinea"/>
        <w:numPr>
          <w:ilvl w:val="0"/>
          <w:numId w:val="14"/>
        </w:numPr>
        <w:rPr>
          <w:lang w:val="en-US"/>
        </w:rPr>
      </w:pPr>
      <w:r>
        <w:rPr>
          <w:rFonts w:cstheme="minorHAnsi"/>
          <w:color w:val="000000" w:themeColor="text1"/>
          <w:lang w:val="en-US"/>
        </w:rPr>
        <w:t xml:space="preserve">However, social issues are not prevented by medical interventions. </w:t>
      </w:r>
      <w:r w:rsidR="002F6602">
        <w:rPr>
          <w:rFonts w:cstheme="minorHAnsi"/>
          <w:color w:val="000000" w:themeColor="text1"/>
          <w:lang w:val="en-US"/>
        </w:rPr>
        <w:t xml:space="preserve">Several news sources give background on the social situation </w:t>
      </w:r>
      <w:r w:rsidR="006C5E6A" w:rsidRPr="00B46750">
        <w:rPr>
          <w:rFonts w:cstheme="minorHAnsi"/>
          <w:color w:val="000000" w:themeColor="text1"/>
          <w:lang w:val="en-US"/>
        </w:rPr>
        <w:t>of intersex people in Ukraine</w:t>
      </w:r>
      <w:r w:rsidR="002F6602">
        <w:rPr>
          <w:rFonts w:cstheme="minorHAnsi"/>
          <w:color w:val="000000" w:themeColor="text1"/>
          <w:lang w:val="en-US"/>
        </w:rPr>
        <w:t xml:space="preserve">. </w:t>
      </w:r>
      <w:r w:rsidR="002F6602" w:rsidRPr="00B46750">
        <w:rPr>
          <w:rFonts w:cstheme="minorHAnsi"/>
          <w:color w:val="000000" w:themeColor="text1"/>
          <w:lang w:val="en-US"/>
        </w:rPr>
        <w:t>A brief documentary from 1 + 1 TCN</w:t>
      </w:r>
      <w:r w:rsidR="006C5E6A" w:rsidRPr="00B46750">
        <w:rPr>
          <w:rFonts w:cstheme="minorHAnsi"/>
          <w:color w:val="000000" w:themeColor="text1"/>
          <w:lang w:val="en-US"/>
        </w:rPr>
        <w:t xml:space="preserve"> interview</w:t>
      </w:r>
      <w:r w:rsidR="002F6602">
        <w:rPr>
          <w:rFonts w:cstheme="minorHAnsi"/>
          <w:color w:val="000000" w:themeColor="text1"/>
          <w:lang w:val="en-US"/>
        </w:rPr>
        <w:t>ed</w:t>
      </w:r>
      <w:r w:rsidR="006C5E6A" w:rsidRPr="00B46750">
        <w:rPr>
          <w:rFonts w:cstheme="minorHAnsi"/>
          <w:color w:val="000000" w:themeColor="text1"/>
          <w:lang w:val="en-US"/>
        </w:rPr>
        <w:t xml:space="preserve"> two adult intersex </w:t>
      </w:r>
      <w:r w:rsidR="00820082" w:rsidRPr="00B46750">
        <w:rPr>
          <w:rFonts w:cstheme="minorHAnsi"/>
          <w:color w:val="000000" w:themeColor="text1"/>
          <w:lang w:val="en-US"/>
        </w:rPr>
        <w:t>women</w:t>
      </w:r>
      <w:r w:rsidR="006C5E6A" w:rsidRPr="00B46750">
        <w:rPr>
          <w:rFonts w:cstheme="minorHAnsi"/>
          <w:color w:val="000000" w:themeColor="text1"/>
          <w:lang w:val="en-US"/>
        </w:rPr>
        <w:t xml:space="preserve"> who underwent ‘normalizing’ medical treatment in Ukraine </w:t>
      </w:r>
      <w:r w:rsidR="00820082" w:rsidRPr="00B46750">
        <w:rPr>
          <w:rFonts w:cstheme="minorHAnsi"/>
          <w:color w:val="000000" w:themeColor="text1"/>
          <w:lang w:val="en-US"/>
        </w:rPr>
        <w:t>in their childhood and adolescence</w:t>
      </w:r>
      <w:r>
        <w:rPr>
          <w:rFonts w:cstheme="minorHAnsi"/>
          <w:color w:val="000000" w:themeColor="text1"/>
          <w:lang w:val="en-US"/>
        </w:rPr>
        <w:t>,</w:t>
      </w:r>
      <w:r w:rsidR="00820082" w:rsidRPr="00B46750">
        <w:rPr>
          <w:rFonts w:cstheme="minorHAnsi"/>
          <w:color w:val="000000" w:themeColor="text1"/>
          <w:lang w:val="en-US"/>
        </w:rPr>
        <w:t xml:space="preserve"> respectively. One intersex woman described in the interview that she had </w:t>
      </w:r>
      <w:r w:rsidR="002F6602">
        <w:rPr>
          <w:rFonts w:cstheme="minorHAnsi"/>
          <w:color w:val="000000" w:themeColor="text1"/>
          <w:lang w:val="en-US"/>
        </w:rPr>
        <w:t xml:space="preserve">surgically </w:t>
      </w:r>
      <w:r w:rsidR="00820082" w:rsidRPr="00B46750">
        <w:rPr>
          <w:rFonts w:cstheme="minorHAnsi"/>
          <w:color w:val="000000" w:themeColor="text1"/>
          <w:lang w:val="en-US"/>
        </w:rPr>
        <w:t>been assigned male</w:t>
      </w:r>
      <w:r w:rsidR="002F6602">
        <w:rPr>
          <w:rFonts w:cstheme="minorHAnsi"/>
          <w:color w:val="000000" w:themeColor="text1"/>
          <w:lang w:val="en-US"/>
        </w:rPr>
        <w:t xml:space="preserve">. She was prescribed </w:t>
      </w:r>
      <w:r w:rsidR="00820082" w:rsidRPr="00B46750">
        <w:rPr>
          <w:rFonts w:cstheme="minorHAnsi"/>
          <w:color w:val="000000" w:themeColor="text1"/>
          <w:lang w:val="en-US"/>
        </w:rPr>
        <w:t>hypnotherapy to feel like a man</w:t>
      </w:r>
      <w:r>
        <w:rPr>
          <w:rFonts w:cstheme="minorHAnsi"/>
          <w:color w:val="000000" w:themeColor="text1"/>
          <w:lang w:val="en-US"/>
        </w:rPr>
        <w:t>, because she had indicated she felt female</w:t>
      </w:r>
      <w:r w:rsidR="00820082" w:rsidRPr="00B46750">
        <w:rPr>
          <w:rFonts w:cstheme="minorHAnsi"/>
          <w:color w:val="000000" w:themeColor="text1"/>
          <w:lang w:val="en-US"/>
        </w:rPr>
        <w:t xml:space="preserve">. </w:t>
      </w:r>
      <w:r w:rsidR="002F6602">
        <w:rPr>
          <w:rFonts w:cstheme="minorHAnsi"/>
          <w:color w:val="000000" w:themeColor="text1"/>
          <w:lang w:val="en-US"/>
        </w:rPr>
        <w:t>She states that she</w:t>
      </w:r>
      <w:r w:rsidR="00820082" w:rsidRPr="00B46750">
        <w:rPr>
          <w:rFonts w:cstheme="minorHAnsi"/>
          <w:color w:val="000000" w:themeColor="text1"/>
          <w:lang w:val="en-US"/>
        </w:rPr>
        <w:t xml:space="preserve"> has had struggles with forming friendships.</w:t>
      </w:r>
      <w:r w:rsidR="001159B5">
        <w:rPr>
          <w:rStyle w:val="Voetnootmarkering"/>
          <w:rFonts w:cstheme="minorHAnsi"/>
          <w:color w:val="000000" w:themeColor="text1"/>
          <w:lang w:val="en-US"/>
        </w:rPr>
        <w:footnoteReference w:id="10"/>
      </w:r>
      <w:r w:rsidR="00820082" w:rsidRPr="00B46750">
        <w:rPr>
          <w:rFonts w:cstheme="minorHAnsi"/>
          <w:color w:val="000000" w:themeColor="text1"/>
          <w:lang w:val="en-US"/>
        </w:rPr>
        <w:t xml:space="preserve"> </w:t>
      </w:r>
      <w:r w:rsidR="002F6602">
        <w:rPr>
          <w:rFonts w:cstheme="minorHAnsi"/>
          <w:color w:val="000000" w:themeColor="text1"/>
          <w:lang w:val="en-US"/>
        </w:rPr>
        <w:t>An article</w:t>
      </w:r>
      <w:r w:rsidR="00D77CA8">
        <w:rPr>
          <w:rFonts w:cstheme="minorHAnsi"/>
          <w:color w:val="000000" w:themeColor="text1"/>
          <w:lang w:val="en-US"/>
        </w:rPr>
        <w:t xml:space="preserve"> with the same intersex person describe</w:t>
      </w:r>
      <w:r w:rsidR="002F6602">
        <w:rPr>
          <w:rFonts w:cstheme="minorHAnsi"/>
          <w:color w:val="000000" w:themeColor="text1"/>
          <w:lang w:val="en-US"/>
        </w:rPr>
        <w:t>s</w:t>
      </w:r>
      <w:r w:rsidR="00D77CA8">
        <w:rPr>
          <w:rFonts w:cstheme="minorHAnsi"/>
          <w:color w:val="000000" w:themeColor="text1"/>
          <w:lang w:val="en-US"/>
        </w:rPr>
        <w:t xml:space="preserve"> that she struggles</w:t>
      </w:r>
      <w:r w:rsidR="002F6602">
        <w:rPr>
          <w:rFonts w:cstheme="minorHAnsi"/>
          <w:color w:val="000000" w:themeColor="text1"/>
          <w:lang w:val="en-US"/>
        </w:rPr>
        <w:t xml:space="preserve"> </w:t>
      </w:r>
      <w:r w:rsidR="002F6602">
        <w:rPr>
          <w:rFonts w:cstheme="minorHAnsi"/>
          <w:color w:val="000000" w:themeColor="text1"/>
          <w:lang w:val="en-US"/>
        </w:rPr>
        <w:lastRenderedPageBreak/>
        <w:t>with</w:t>
      </w:r>
      <w:r w:rsidR="00D77CA8">
        <w:rPr>
          <w:rFonts w:cstheme="minorHAnsi"/>
          <w:color w:val="000000" w:themeColor="text1"/>
          <w:lang w:val="en-US"/>
        </w:rPr>
        <w:t xml:space="preserve"> access health care, due to unawareness regarding intersex</w:t>
      </w:r>
      <w:r w:rsidR="002F6602">
        <w:rPr>
          <w:rFonts w:cstheme="minorHAnsi"/>
          <w:color w:val="000000" w:themeColor="text1"/>
          <w:lang w:val="en-US"/>
        </w:rPr>
        <w:t xml:space="preserve"> on the part of healthcare providers</w:t>
      </w:r>
      <w:r w:rsidR="00D77CA8">
        <w:rPr>
          <w:rFonts w:cstheme="minorHAnsi"/>
          <w:color w:val="000000" w:themeColor="text1"/>
          <w:lang w:val="en-US"/>
        </w:rPr>
        <w:t xml:space="preserve"> and being treated without respect to her dignity.</w:t>
      </w:r>
      <w:r w:rsidR="00D77CA8">
        <w:rPr>
          <w:rStyle w:val="Voetnootmarkering"/>
          <w:rFonts w:cstheme="minorHAnsi"/>
          <w:color w:val="000000" w:themeColor="text1"/>
          <w:lang w:val="en-US"/>
        </w:rPr>
        <w:footnoteReference w:id="11"/>
      </w:r>
      <w:r w:rsidR="00D77CA8">
        <w:rPr>
          <w:rFonts w:cstheme="minorHAnsi"/>
          <w:color w:val="000000" w:themeColor="text1"/>
          <w:lang w:val="en-US"/>
        </w:rPr>
        <w:t xml:space="preserve"> </w:t>
      </w:r>
      <w:r>
        <w:rPr>
          <w:rFonts w:cstheme="minorHAnsi"/>
          <w:color w:val="000000" w:themeColor="text1"/>
          <w:lang w:val="en-US"/>
        </w:rPr>
        <w:t xml:space="preserve">In another interview, she relates </w:t>
      </w:r>
      <w:r w:rsidR="00D77CA8">
        <w:rPr>
          <w:rFonts w:cstheme="minorHAnsi"/>
          <w:color w:val="000000" w:themeColor="text1"/>
          <w:lang w:val="en-US"/>
        </w:rPr>
        <w:t xml:space="preserve">that she has not been able to find employment for </w:t>
      </w:r>
      <w:r>
        <w:rPr>
          <w:rFonts w:cstheme="minorHAnsi"/>
          <w:color w:val="000000" w:themeColor="text1"/>
          <w:lang w:val="en-US"/>
        </w:rPr>
        <w:t>five</w:t>
      </w:r>
      <w:r w:rsidR="00D77CA8">
        <w:rPr>
          <w:rFonts w:cstheme="minorHAnsi"/>
          <w:color w:val="000000" w:themeColor="text1"/>
          <w:lang w:val="en-US"/>
        </w:rPr>
        <w:t xml:space="preserve"> years, has not been able to legally change the </w:t>
      </w:r>
      <w:r w:rsidR="002F6602">
        <w:rPr>
          <w:rFonts w:cstheme="minorHAnsi"/>
          <w:color w:val="000000" w:themeColor="text1"/>
          <w:lang w:val="en-US"/>
        </w:rPr>
        <w:t xml:space="preserve">male </w:t>
      </w:r>
      <w:r w:rsidR="00D77CA8">
        <w:rPr>
          <w:rFonts w:cstheme="minorHAnsi"/>
          <w:color w:val="000000" w:themeColor="text1"/>
          <w:lang w:val="en-US"/>
        </w:rPr>
        <w:t xml:space="preserve">sex marker she was assigned as a child and for a time only went outside </w:t>
      </w:r>
      <w:r>
        <w:rPr>
          <w:rFonts w:cstheme="minorHAnsi"/>
          <w:color w:val="000000" w:themeColor="text1"/>
          <w:lang w:val="en-US"/>
        </w:rPr>
        <w:t xml:space="preserve">after dark </w:t>
      </w:r>
      <w:r w:rsidR="00D77CA8">
        <w:rPr>
          <w:rFonts w:cstheme="minorHAnsi"/>
          <w:color w:val="000000" w:themeColor="text1"/>
          <w:lang w:val="en-US"/>
        </w:rPr>
        <w:t>out of fear of violence.</w:t>
      </w:r>
      <w:r w:rsidR="00D77CA8">
        <w:rPr>
          <w:rStyle w:val="Voetnootmarkering"/>
          <w:rFonts w:cstheme="minorHAnsi"/>
          <w:color w:val="000000" w:themeColor="text1"/>
          <w:lang w:val="en-US"/>
        </w:rPr>
        <w:footnoteReference w:id="12"/>
      </w:r>
    </w:p>
    <w:p w14:paraId="39B962D0" w14:textId="77777777" w:rsidR="00F4121D" w:rsidRPr="00E15D2B" w:rsidRDefault="00F4121D" w:rsidP="00F4121D">
      <w:pPr>
        <w:rPr>
          <w:rFonts w:cstheme="minorHAnsi"/>
          <w:b/>
          <w:bCs/>
          <w:color w:val="000000" w:themeColor="text1"/>
          <w:lang w:val="en-US"/>
        </w:rPr>
      </w:pPr>
    </w:p>
    <w:p w14:paraId="28A2F3DD" w14:textId="4B6FC0AD" w:rsidR="006C5E6A" w:rsidRPr="006C5E6A" w:rsidRDefault="001F7BEB" w:rsidP="0077087F">
      <w:pPr>
        <w:pStyle w:val="Lijstalinea"/>
        <w:numPr>
          <w:ilvl w:val="0"/>
          <w:numId w:val="14"/>
        </w:numPr>
        <w:rPr>
          <w:rFonts w:cstheme="minorHAnsi"/>
          <w:color w:val="000000" w:themeColor="text1"/>
          <w:lang w:val="en-US"/>
        </w:rPr>
      </w:pPr>
      <w:r>
        <w:rPr>
          <w:rFonts w:cstheme="minorHAnsi"/>
          <w:lang w:val="en-US"/>
        </w:rPr>
        <w:t>Health c</w:t>
      </w:r>
      <w:r w:rsidR="00794F5C" w:rsidRPr="00E15D2B">
        <w:rPr>
          <w:rFonts w:cstheme="minorHAnsi"/>
          <w:lang w:val="en-US"/>
        </w:rPr>
        <w:t xml:space="preserve">onsequences of surgical and medical interventions can be severe: unnecessary surgery at a young age often leads to lifelong physical and mental health issues due to the irreversible character. </w:t>
      </w:r>
      <w:r w:rsidR="004737DD">
        <w:rPr>
          <w:rFonts w:cstheme="minorHAnsi"/>
          <w:color w:val="000000" w:themeColor="text1"/>
          <w:lang w:val="en-US"/>
        </w:rPr>
        <w:t xml:space="preserve">European research has shown that </w:t>
      </w:r>
      <w:r w:rsidR="004737DD" w:rsidRPr="00F4121D">
        <w:rPr>
          <w:rFonts w:cstheme="minorHAnsi"/>
          <w:color w:val="000000" w:themeColor="text1"/>
          <w:lang w:val="en-US"/>
        </w:rPr>
        <w:t>45 per</w:t>
      </w:r>
      <w:r>
        <w:rPr>
          <w:rFonts w:cstheme="minorHAnsi"/>
          <w:color w:val="000000" w:themeColor="text1"/>
          <w:lang w:val="en-US"/>
        </w:rPr>
        <w:t xml:space="preserve"> </w:t>
      </w:r>
      <w:r w:rsidR="004737DD" w:rsidRPr="00F4121D">
        <w:rPr>
          <w:rFonts w:cstheme="minorHAnsi"/>
          <w:color w:val="000000" w:themeColor="text1"/>
          <w:lang w:val="en-US"/>
        </w:rPr>
        <w:t>cent of adult intersex people experience mental health problems, almost 20 per</w:t>
      </w:r>
      <w:r>
        <w:rPr>
          <w:rFonts w:cstheme="minorHAnsi"/>
          <w:color w:val="000000" w:themeColor="text1"/>
          <w:lang w:val="en-US"/>
        </w:rPr>
        <w:t xml:space="preserve"> </w:t>
      </w:r>
      <w:r w:rsidR="004737DD" w:rsidRPr="00F4121D">
        <w:rPr>
          <w:rFonts w:cstheme="minorHAnsi"/>
          <w:color w:val="000000" w:themeColor="text1"/>
          <w:lang w:val="en-US"/>
        </w:rPr>
        <w:t xml:space="preserve">cent have suicidal thoughts and </w:t>
      </w:r>
      <w:r w:rsidR="00727A08">
        <w:rPr>
          <w:rFonts w:cstheme="minorHAnsi"/>
          <w:color w:val="000000" w:themeColor="text1"/>
          <w:lang w:val="en-US"/>
        </w:rPr>
        <w:t>nearly</w:t>
      </w:r>
      <w:r w:rsidR="004737DD" w:rsidRPr="00F4121D">
        <w:rPr>
          <w:rFonts w:cstheme="minorHAnsi"/>
          <w:color w:val="000000" w:themeColor="text1"/>
          <w:lang w:val="en-US"/>
        </w:rPr>
        <w:t xml:space="preserve"> 7 per</w:t>
      </w:r>
      <w:r>
        <w:rPr>
          <w:rFonts w:cstheme="minorHAnsi"/>
          <w:color w:val="000000" w:themeColor="text1"/>
          <w:lang w:val="en-US"/>
        </w:rPr>
        <w:t xml:space="preserve"> </w:t>
      </w:r>
      <w:r w:rsidR="004737DD" w:rsidRPr="00F4121D">
        <w:rPr>
          <w:rFonts w:cstheme="minorHAnsi"/>
          <w:color w:val="000000" w:themeColor="text1"/>
          <w:lang w:val="en-US"/>
        </w:rPr>
        <w:t>cent have tried to commit suicide</w:t>
      </w:r>
      <w:r w:rsidR="004737DD" w:rsidRPr="00E15D2B">
        <w:rPr>
          <w:rStyle w:val="Voetnootmarkering"/>
          <w:rFonts w:cstheme="minorHAnsi"/>
          <w:color w:val="000000" w:themeColor="text1"/>
          <w:lang w:val="en-US"/>
        </w:rPr>
        <w:footnoteReference w:id="13"/>
      </w:r>
      <w:r w:rsidR="004737DD" w:rsidRPr="00F4121D">
        <w:rPr>
          <w:rFonts w:cstheme="minorHAnsi"/>
          <w:color w:val="000000" w:themeColor="text1"/>
          <w:lang w:val="en-US"/>
        </w:rPr>
        <w:t xml:space="preserve"> – in general, intersex people often suffer from physical and mental health issues throughout their lives</w:t>
      </w:r>
      <w:r w:rsidR="004737DD" w:rsidRPr="00E15D2B">
        <w:rPr>
          <w:rStyle w:val="Voetnootmarkering"/>
          <w:rFonts w:cstheme="minorHAnsi"/>
          <w:color w:val="000000" w:themeColor="text1"/>
          <w:lang w:val="en-US"/>
        </w:rPr>
        <w:footnoteReference w:id="14"/>
      </w:r>
      <w:r w:rsidR="004737DD" w:rsidRPr="00F4121D">
        <w:rPr>
          <w:rFonts w:cstheme="minorHAnsi"/>
          <w:color w:val="000000" w:themeColor="text1"/>
          <w:lang w:val="en-US"/>
        </w:rPr>
        <w:t>.</w:t>
      </w:r>
      <w:r w:rsidR="00D77CA8">
        <w:rPr>
          <w:rFonts w:cstheme="minorHAnsi"/>
          <w:color w:val="000000" w:themeColor="text1"/>
          <w:lang w:val="en-US"/>
        </w:rPr>
        <w:t xml:space="preserve"> The intersex person from Ukraine described in paragraph 12 told in an article that she had struggled with depression and had attempted suicide.</w:t>
      </w:r>
      <w:r w:rsidR="00D77CA8">
        <w:rPr>
          <w:rStyle w:val="Voetnootmarkering"/>
          <w:rFonts w:cstheme="minorHAnsi"/>
          <w:color w:val="000000" w:themeColor="text1"/>
          <w:lang w:val="en-US"/>
        </w:rPr>
        <w:footnoteReference w:id="15"/>
      </w:r>
      <w:r w:rsidR="00D77CA8">
        <w:rPr>
          <w:rFonts w:cstheme="minorHAnsi"/>
          <w:color w:val="000000" w:themeColor="text1"/>
          <w:lang w:val="en-US"/>
        </w:rPr>
        <w:t xml:space="preserve"> Furthermore</w:t>
      </w:r>
      <w:r w:rsidR="00727A08">
        <w:rPr>
          <w:rFonts w:cstheme="minorHAnsi"/>
          <w:color w:val="000000" w:themeColor="text1"/>
          <w:lang w:val="en-US"/>
        </w:rPr>
        <w:t>,</w:t>
      </w:r>
      <w:r w:rsidR="00D77CA8">
        <w:rPr>
          <w:rFonts w:cstheme="minorHAnsi"/>
          <w:color w:val="000000" w:themeColor="text1"/>
          <w:lang w:val="en-US"/>
        </w:rPr>
        <w:t xml:space="preserve"> she experiences pain from the medical interventions that have been done in her childhood.</w:t>
      </w:r>
      <w:r w:rsidR="001159B5">
        <w:rPr>
          <w:rStyle w:val="Voetnootmarkering"/>
          <w:rFonts w:cstheme="minorHAnsi"/>
          <w:color w:val="000000" w:themeColor="text1"/>
          <w:lang w:val="en-US"/>
        </w:rPr>
        <w:footnoteReference w:id="16"/>
      </w:r>
      <w:r w:rsidR="004737DD" w:rsidRPr="00F4121D">
        <w:rPr>
          <w:rFonts w:cstheme="minorHAnsi"/>
          <w:color w:val="000000" w:themeColor="text1"/>
          <w:lang w:val="en-US"/>
        </w:rPr>
        <w:t xml:space="preserve"> </w:t>
      </w:r>
      <w:r w:rsidR="00794F5C" w:rsidRPr="004737DD">
        <w:rPr>
          <w:rFonts w:cstheme="minorHAnsi"/>
          <w:lang w:val="en-US"/>
        </w:rPr>
        <w:t xml:space="preserve">These are not decisions that can be taken by anyone other than the intersex person themselves at a sufficiently mature age. </w:t>
      </w:r>
    </w:p>
    <w:p w14:paraId="4CD0441F" w14:textId="77777777" w:rsidR="006C5E6A" w:rsidRPr="006C5E6A" w:rsidRDefault="006C5E6A" w:rsidP="006C5E6A">
      <w:pPr>
        <w:pStyle w:val="Lijstalinea"/>
        <w:rPr>
          <w:rFonts w:cstheme="minorHAnsi"/>
          <w:color w:val="000000" w:themeColor="text1"/>
          <w:lang w:val="en-US"/>
        </w:rPr>
      </w:pPr>
    </w:p>
    <w:p w14:paraId="626AFF47" w14:textId="0E722A5F" w:rsidR="0077087F" w:rsidRPr="006C5E6A" w:rsidRDefault="0077087F" w:rsidP="0077087F">
      <w:pPr>
        <w:pStyle w:val="Lijstalinea"/>
        <w:numPr>
          <w:ilvl w:val="0"/>
          <w:numId w:val="14"/>
        </w:numPr>
        <w:rPr>
          <w:rFonts w:cstheme="minorHAnsi"/>
          <w:color w:val="000000" w:themeColor="text1"/>
          <w:lang w:val="en-US"/>
        </w:rPr>
      </w:pPr>
      <w:r w:rsidRPr="006C5E6A">
        <w:rPr>
          <w:rFonts w:cstheme="minorHAnsi"/>
          <w:lang w:val="en-US"/>
        </w:rPr>
        <w:t xml:space="preserve">Non-necessary medical treatments to adjust sex characteristics of intersex </w:t>
      </w:r>
      <w:r w:rsidR="00F4121D" w:rsidRPr="006C5E6A">
        <w:rPr>
          <w:rFonts w:cstheme="minorHAnsi"/>
          <w:lang w:val="en-US"/>
        </w:rPr>
        <w:t>people</w:t>
      </w:r>
      <w:r w:rsidRPr="006C5E6A">
        <w:rPr>
          <w:rFonts w:cstheme="minorHAnsi"/>
          <w:lang w:val="en-US"/>
        </w:rPr>
        <w:t xml:space="preserve"> that can be safely deferred until an age that autonomous, prior, free and fully informed consent can be given </w:t>
      </w:r>
      <w:r w:rsidR="00F4121D" w:rsidRPr="006C5E6A">
        <w:rPr>
          <w:rFonts w:cstheme="minorHAnsi"/>
          <w:lang w:val="en-US"/>
        </w:rPr>
        <w:t xml:space="preserve">is a violation of the right to self-determination as described in Article 1 of the </w:t>
      </w:r>
      <w:r w:rsidR="000F0A34" w:rsidRPr="006C5E6A">
        <w:rPr>
          <w:rFonts w:cstheme="minorHAnsi"/>
          <w:lang w:val="en-US"/>
        </w:rPr>
        <w:t>Covenant</w:t>
      </w:r>
      <w:r w:rsidR="00F4121D" w:rsidRPr="006C5E6A">
        <w:rPr>
          <w:rFonts w:cstheme="minorHAnsi"/>
          <w:lang w:val="en-US"/>
        </w:rPr>
        <w:t xml:space="preserve">. </w:t>
      </w:r>
      <w:r w:rsidR="000E3D29" w:rsidRPr="006C5E6A">
        <w:rPr>
          <w:rFonts w:cstheme="minorHAnsi"/>
          <w:lang w:val="en-US"/>
        </w:rPr>
        <w:t xml:space="preserve">Furthermore, these practices are contrary to Article 12 of the Covenant on the highest attainable </w:t>
      </w:r>
      <w:r w:rsidR="000F0A34" w:rsidRPr="006C5E6A">
        <w:rPr>
          <w:rFonts w:cstheme="minorHAnsi"/>
          <w:lang w:val="en-US"/>
        </w:rPr>
        <w:t>standard of physical and mental health</w:t>
      </w:r>
      <w:r w:rsidR="000E3D29" w:rsidRPr="006C5E6A">
        <w:rPr>
          <w:rFonts w:cstheme="minorHAnsi"/>
          <w:lang w:val="en-US"/>
        </w:rPr>
        <w:t>.  General Comment No. 14, art. 8 further explicates that “the right to health contains both freedoms and entitlements.  The freedoms include the right to control one’s health and body, including sexual and reproductive freedom, and the right to be free from interference, such as the right to be free from torture, non-consensual medical treatment and experimentation”.</w:t>
      </w:r>
    </w:p>
    <w:p w14:paraId="24830565" w14:textId="77777777" w:rsidR="007C1122" w:rsidRPr="00E15D2B" w:rsidRDefault="007C1122" w:rsidP="00EE1C83">
      <w:pPr>
        <w:rPr>
          <w:rFonts w:cstheme="minorHAnsi"/>
          <w:lang w:val="en-US"/>
        </w:rPr>
      </w:pPr>
    </w:p>
    <w:p w14:paraId="09CD5C61" w14:textId="77777777" w:rsidR="009832B3" w:rsidRPr="00E15D2B" w:rsidRDefault="009832B3" w:rsidP="008A5EF3">
      <w:pPr>
        <w:pStyle w:val="Lijstalinea"/>
        <w:rPr>
          <w:rFonts w:eastAsia="Times New Roman" w:cstheme="minorHAnsi"/>
          <w:lang w:val="en-US" w:eastAsia="nl-NL"/>
        </w:rPr>
      </w:pPr>
    </w:p>
    <w:p w14:paraId="2D3463B6" w14:textId="0FCBC8C2" w:rsidR="007C1122" w:rsidRDefault="007C1122" w:rsidP="007C1122">
      <w:pPr>
        <w:rPr>
          <w:rFonts w:cstheme="minorHAnsi"/>
          <w:lang w:val="en-US"/>
        </w:rPr>
      </w:pPr>
    </w:p>
    <w:p w14:paraId="17E169AF" w14:textId="438E4797" w:rsidR="000F0A34" w:rsidRDefault="000F0A34">
      <w:pPr>
        <w:rPr>
          <w:rFonts w:cstheme="minorHAnsi"/>
          <w:lang w:val="en-US"/>
        </w:rPr>
      </w:pPr>
      <w:r>
        <w:rPr>
          <w:rFonts w:cstheme="minorHAnsi"/>
          <w:lang w:val="en-US"/>
        </w:rPr>
        <w:br w:type="page"/>
      </w:r>
    </w:p>
    <w:p w14:paraId="54ACABBC" w14:textId="77777777" w:rsidR="006708C0" w:rsidRPr="00E15D2B" w:rsidRDefault="00F30768" w:rsidP="0071672F">
      <w:pPr>
        <w:pStyle w:val="Kop1"/>
        <w:rPr>
          <w:rFonts w:eastAsia="Times New Roman"/>
          <w:lang w:val="en-US" w:eastAsia="nl-NL"/>
        </w:rPr>
      </w:pPr>
      <w:bookmarkStart w:id="11" w:name="_Toc30437622"/>
      <w:r w:rsidRPr="00E15D2B">
        <w:rPr>
          <w:rFonts w:eastAsia="Times New Roman"/>
          <w:lang w:val="en-US" w:eastAsia="nl-NL"/>
        </w:rPr>
        <w:lastRenderedPageBreak/>
        <w:t>Suggested Recommendations</w:t>
      </w:r>
      <w:bookmarkEnd w:id="11"/>
    </w:p>
    <w:p w14:paraId="7F452488" w14:textId="77777777" w:rsidR="003243E1" w:rsidRPr="00E15D2B" w:rsidRDefault="003243E1" w:rsidP="003243E1">
      <w:pPr>
        <w:rPr>
          <w:lang w:val="en-US" w:eastAsia="nl-NL"/>
        </w:rPr>
      </w:pPr>
    </w:p>
    <w:p w14:paraId="1A97826D" w14:textId="5CB8EC52" w:rsidR="006708C0" w:rsidRDefault="006708C0" w:rsidP="006708C0">
      <w:pPr>
        <w:rPr>
          <w:rFonts w:eastAsiaTheme="majorEastAsia" w:cstheme="minorHAnsi"/>
          <w:color w:val="000000" w:themeColor="text1"/>
          <w:lang w:val="en-US"/>
        </w:rPr>
      </w:pPr>
      <w:r w:rsidRPr="00E15D2B">
        <w:rPr>
          <w:rFonts w:eastAsiaTheme="majorEastAsia" w:cstheme="minorHAnsi"/>
          <w:color w:val="000000" w:themeColor="text1"/>
          <w:lang w:val="en-US"/>
        </w:rPr>
        <w:t xml:space="preserve">The NGO’s respectfully request the Committee </w:t>
      </w:r>
      <w:r w:rsidR="00FB54EE" w:rsidRPr="00E15D2B">
        <w:rPr>
          <w:rFonts w:eastAsiaTheme="majorEastAsia" w:cstheme="minorHAnsi"/>
          <w:color w:val="000000" w:themeColor="text1"/>
          <w:lang w:val="en-US"/>
        </w:rPr>
        <w:t xml:space="preserve">on </w:t>
      </w:r>
      <w:r w:rsidR="000F0A34">
        <w:rPr>
          <w:rFonts w:eastAsiaTheme="majorEastAsia" w:cstheme="minorHAnsi"/>
          <w:color w:val="000000" w:themeColor="text1"/>
          <w:lang w:val="en-US"/>
        </w:rPr>
        <w:t>Economic, Social and Cultural Rights</w:t>
      </w:r>
      <w:r w:rsidR="00FB54EE" w:rsidRPr="00E15D2B">
        <w:rPr>
          <w:rFonts w:eastAsiaTheme="majorEastAsia" w:cstheme="minorHAnsi"/>
          <w:color w:val="000000" w:themeColor="text1"/>
          <w:lang w:val="en-US"/>
        </w:rPr>
        <w:t xml:space="preserve"> </w:t>
      </w:r>
      <w:r w:rsidRPr="00E15D2B">
        <w:rPr>
          <w:rFonts w:eastAsiaTheme="majorEastAsia" w:cstheme="minorHAnsi"/>
          <w:color w:val="000000" w:themeColor="text1"/>
          <w:lang w:val="en-US"/>
        </w:rPr>
        <w:t xml:space="preserve">to make the following recommendations to </w:t>
      </w:r>
      <w:r w:rsidR="000F0A34">
        <w:rPr>
          <w:rFonts w:eastAsiaTheme="majorEastAsia" w:cstheme="minorHAnsi"/>
          <w:color w:val="000000" w:themeColor="text1"/>
          <w:lang w:val="en-US"/>
        </w:rPr>
        <w:t>Ukraine</w:t>
      </w:r>
      <w:r w:rsidRPr="00E15D2B">
        <w:rPr>
          <w:rFonts w:eastAsiaTheme="majorEastAsia" w:cstheme="minorHAnsi"/>
          <w:color w:val="000000" w:themeColor="text1"/>
          <w:lang w:val="en-US"/>
        </w:rPr>
        <w:t>:</w:t>
      </w:r>
    </w:p>
    <w:p w14:paraId="7F1ECE19" w14:textId="77777777" w:rsidR="006535EB" w:rsidRPr="000F0A34" w:rsidRDefault="006535EB" w:rsidP="000F0A34">
      <w:pPr>
        <w:spacing w:after="240"/>
        <w:rPr>
          <w:rFonts w:cstheme="minorHAnsi"/>
          <w:lang w:val="en-US"/>
        </w:rPr>
      </w:pPr>
    </w:p>
    <w:p w14:paraId="5BD593A2" w14:textId="440BFEED" w:rsidR="00EB4796" w:rsidRPr="00E15D2B" w:rsidRDefault="000275C4" w:rsidP="00A77146">
      <w:pPr>
        <w:pStyle w:val="Lijstalinea"/>
        <w:numPr>
          <w:ilvl w:val="0"/>
          <w:numId w:val="11"/>
        </w:numPr>
        <w:spacing w:after="240"/>
        <w:ind w:left="714" w:hanging="357"/>
        <w:rPr>
          <w:rFonts w:cstheme="minorHAnsi"/>
          <w:lang w:val="en-US"/>
        </w:rPr>
      </w:pPr>
      <w:r w:rsidRPr="00E15D2B">
        <w:rPr>
          <w:rFonts w:cstheme="minorHAnsi"/>
          <w:lang w:val="en-US"/>
        </w:rPr>
        <w:t xml:space="preserve">Adopt clear legislative provisions explicitly prohibiting the performance of unnecessary surgical or other medical treatment on intersex children until they reach an age when they can give their free, prior and fully informed consent; provide families with intersex children with adequate counselling and support; </w:t>
      </w:r>
      <w:r w:rsidR="00631314" w:rsidRPr="00E15D2B">
        <w:rPr>
          <w:rFonts w:cstheme="minorHAnsi"/>
          <w:lang w:val="en-US"/>
        </w:rPr>
        <w:t xml:space="preserve">provide redress for intersex persons who have undergone </w:t>
      </w:r>
      <w:r w:rsidR="006535EB" w:rsidRPr="00E15D2B">
        <w:rPr>
          <w:rFonts w:cstheme="minorHAnsi"/>
          <w:lang w:val="en-US"/>
        </w:rPr>
        <w:t xml:space="preserve">such </w:t>
      </w:r>
      <w:r w:rsidR="00631314" w:rsidRPr="00E15D2B">
        <w:rPr>
          <w:rFonts w:cstheme="minorHAnsi"/>
          <w:lang w:val="en-US"/>
        </w:rPr>
        <w:t xml:space="preserve">unnecessary </w:t>
      </w:r>
      <w:r w:rsidR="006535EB" w:rsidRPr="00E15D2B">
        <w:rPr>
          <w:rFonts w:cstheme="minorHAnsi"/>
          <w:lang w:val="en-US"/>
        </w:rPr>
        <w:t xml:space="preserve">procedures, without fear of retribution or stigmatization, access to effective remedies and victim support, such as legal, social, medical and psychological assistance </w:t>
      </w:r>
      <w:r w:rsidR="000F0A34">
        <w:rPr>
          <w:rFonts w:cstheme="minorHAnsi"/>
          <w:lang w:val="en-US"/>
        </w:rPr>
        <w:t xml:space="preserve">and </w:t>
      </w:r>
      <w:r w:rsidR="00631314" w:rsidRPr="00E15D2B">
        <w:rPr>
          <w:rFonts w:cstheme="minorHAnsi"/>
          <w:lang w:val="en-US"/>
        </w:rPr>
        <w:t xml:space="preserve">consider establishing a state compensation fund; </w:t>
      </w:r>
    </w:p>
    <w:p w14:paraId="2B8DA61D" w14:textId="77777777" w:rsidR="00A77146" w:rsidRPr="00E15D2B" w:rsidRDefault="00A77146" w:rsidP="00A77146">
      <w:pPr>
        <w:pStyle w:val="Lijstalinea"/>
        <w:spacing w:after="240"/>
        <w:ind w:left="714"/>
        <w:rPr>
          <w:rFonts w:cstheme="minorHAnsi"/>
          <w:lang w:val="en-US"/>
        </w:rPr>
      </w:pPr>
    </w:p>
    <w:p w14:paraId="742A6E77" w14:textId="08BD6AED" w:rsidR="006708C0" w:rsidRDefault="00EB4796" w:rsidP="00A77146">
      <w:pPr>
        <w:pStyle w:val="Lijstalinea"/>
        <w:numPr>
          <w:ilvl w:val="0"/>
          <w:numId w:val="11"/>
        </w:numPr>
        <w:spacing w:after="240"/>
        <w:ind w:left="714" w:hanging="357"/>
        <w:rPr>
          <w:rFonts w:cstheme="minorHAnsi"/>
          <w:lang w:val="en-US"/>
        </w:rPr>
      </w:pPr>
      <w:r w:rsidRPr="00E15D2B">
        <w:rPr>
          <w:rFonts w:cstheme="minorHAnsi"/>
          <w:color w:val="000000" w:themeColor="text1"/>
          <w:lang w:val="en-US"/>
        </w:rPr>
        <w:t xml:space="preserve">Ensure access to non-discriminatory health services for intersex people </w:t>
      </w:r>
      <w:r w:rsidRPr="00E15D2B">
        <w:rPr>
          <w:rFonts w:cstheme="minorHAnsi"/>
          <w:lang w:val="en-US"/>
        </w:rPr>
        <w:t>by raising awareness among providers; ensure that information is provided to medical professionals on the legal prohibition of unnecessary surgical or other medical interventions for intersex children;</w:t>
      </w:r>
    </w:p>
    <w:p w14:paraId="3780A0C6" w14:textId="77777777" w:rsidR="00727A08" w:rsidRDefault="00727A08" w:rsidP="00727A08">
      <w:pPr>
        <w:pStyle w:val="Lijstalinea"/>
        <w:spacing w:after="240"/>
        <w:ind w:left="714"/>
        <w:rPr>
          <w:rFonts w:cstheme="minorHAnsi"/>
          <w:lang w:val="en-US"/>
        </w:rPr>
      </w:pPr>
    </w:p>
    <w:p w14:paraId="37AB5ADB" w14:textId="65BBBE71" w:rsidR="00727A08" w:rsidRPr="00E15D2B" w:rsidRDefault="00727A08" w:rsidP="00727A08">
      <w:pPr>
        <w:pStyle w:val="Lijstalinea"/>
        <w:numPr>
          <w:ilvl w:val="0"/>
          <w:numId w:val="11"/>
        </w:numPr>
        <w:spacing w:after="240"/>
        <w:rPr>
          <w:rFonts w:cstheme="minorHAnsi"/>
          <w:lang w:val="en-US"/>
        </w:rPr>
      </w:pPr>
      <w:r>
        <w:rPr>
          <w:rFonts w:eastAsiaTheme="majorEastAsia" w:cstheme="minorHAnsi"/>
          <w:color w:val="000000" w:themeColor="text1"/>
          <w:lang w:val="en-US"/>
        </w:rPr>
        <w:t>D</w:t>
      </w:r>
      <w:r w:rsidRPr="00E15D2B">
        <w:rPr>
          <w:rFonts w:eastAsiaTheme="majorEastAsia" w:cstheme="minorHAnsi"/>
          <w:color w:val="000000" w:themeColor="text1"/>
          <w:lang w:val="en-US"/>
        </w:rPr>
        <w:t xml:space="preserve">evelop a comprehensive legislative and policy framework to </w:t>
      </w:r>
      <w:r>
        <w:rPr>
          <w:rFonts w:eastAsiaTheme="majorEastAsia" w:cstheme="minorHAnsi"/>
          <w:color w:val="000000" w:themeColor="text1"/>
          <w:lang w:val="en-US"/>
        </w:rPr>
        <w:t xml:space="preserve">raise awareness and </w:t>
      </w:r>
      <w:r w:rsidRPr="00E15D2B">
        <w:rPr>
          <w:rFonts w:eastAsiaTheme="majorEastAsia" w:cstheme="minorHAnsi"/>
          <w:color w:val="000000" w:themeColor="text1"/>
          <w:lang w:val="en-US"/>
        </w:rPr>
        <w:t>safeguard intersex people from abuse, discriminatory stereotypes</w:t>
      </w:r>
      <w:r>
        <w:rPr>
          <w:rFonts w:eastAsiaTheme="majorEastAsia" w:cstheme="minorHAnsi"/>
          <w:color w:val="000000" w:themeColor="text1"/>
          <w:lang w:val="en-US"/>
        </w:rPr>
        <w:t>, and exclusion; e</w:t>
      </w:r>
      <w:r w:rsidRPr="00E15D2B">
        <w:rPr>
          <w:rFonts w:eastAsiaTheme="majorEastAsia" w:cstheme="minorHAnsi"/>
          <w:color w:val="000000" w:themeColor="text1"/>
          <w:lang w:val="en-US"/>
        </w:rPr>
        <w:t>nsure</w:t>
      </w:r>
      <w:r>
        <w:rPr>
          <w:rFonts w:eastAsiaTheme="majorEastAsia" w:cstheme="minorHAnsi"/>
          <w:color w:val="000000" w:themeColor="text1"/>
          <w:lang w:val="en-US"/>
        </w:rPr>
        <w:t xml:space="preserve"> the recognition of</w:t>
      </w:r>
      <w:r w:rsidRPr="00E15D2B">
        <w:rPr>
          <w:rFonts w:eastAsiaTheme="majorEastAsia" w:cstheme="minorHAnsi"/>
          <w:color w:val="000000" w:themeColor="text1"/>
          <w:lang w:val="en-US"/>
        </w:rPr>
        <w:t xml:space="preserve"> </w:t>
      </w:r>
      <w:r>
        <w:rPr>
          <w:rFonts w:eastAsiaTheme="majorEastAsia" w:cstheme="minorHAnsi"/>
          <w:color w:val="000000" w:themeColor="text1"/>
          <w:lang w:val="en-US"/>
        </w:rPr>
        <w:t xml:space="preserve">intersex people’s </w:t>
      </w:r>
      <w:r w:rsidRPr="00E15D2B">
        <w:rPr>
          <w:rFonts w:eastAsiaTheme="majorEastAsia" w:cstheme="minorHAnsi"/>
          <w:color w:val="000000" w:themeColor="text1"/>
          <w:lang w:val="en-US"/>
        </w:rPr>
        <w:t>equal access to identity documents</w:t>
      </w:r>
      <w:r>
        <w:rPr>
          <w:rFonts w:eastAsiaTheme="majorEastAsia" w:cstheme="minorHAnsi"/>
          <w:color w:val="000000" w:themeColor="text1"/>
          <w:lang w:val="en-US"/>
        </w:rPr>
        <w:t xml:space="preserve"> in line with their identity.</w:t>
      </w:r>
    </w:p>
    <w:p w14:paraId="2B573E5C" w14:textId="77777777" w:rsidR="00727A08" w:rsidRDefault="00727A08" w:rsidP="00727A08">
      <w:pPr>
        <w:pStyle w:val="Lijstalinea"/>
        <w:spacing w:after="240"/>
        <w:rPr>
          <w:rFonts w:cstheme="minorHAnsi"/>
          <w:lang w:val="en-US"/>
        </w:rPr>
      </w:pPr>
    </w:p>
    <w:p w14:paraId="145B31ED" w14:textId="77777777" w:rsidR="00727A08" w:rsidRPr="00727A08" w:rsidRDefault="00727A08" w:rsidP="00727A08">
      <w:pPr>
        <w:spacing w:after="240"/>
        <w:rPr>
          <w:rFonts w:cstheme="minorHAnsi"/>
          <w:lang w:val="en-US"/>
        </w:rPr>
      </w:pPr>
    </w:p>
    <w:p w14:paraId="1ADCB375" w14:textId="77777777" w:rsidR="00A77146" w:rsidRPr="00E15D2B" w:rsidRDefault="00A77146" w:rsidP="00A77146">
      <w:pPr>
        <w:pStyle w:val="Lijstalinea"/>
        <w:spacing w:after="240"/>
        <w:ind w:left="714"/>
        <w:rPr>
          <w:rFonts w:cstheme="minorHAnsi"/>
          <w:lang w:val="en-US"/>
        </w:rPr>
      </w:pPr>
    </w:p>
    <w:p w14:paraId="5E95BD66" w14:textId="3D4EDE21" w:rsidR="004665BD" w:rsidRPr="00F4121D" w:rsidRDefault="004665BD" w:rsidP="000F0A34">
      <w:pPr>
        <w:pStyle w:val="Lijstalinea"/>
        <w:spacing w:after="240"/>
        <w:ind w:left="714"/>
        <w:rPr>
          <w:rFonts w:eastAsia="Times New Roman" w:cstheme="minorHAnsi"/>
          <w:color w:val="000000" w:themeColor="text1"/>
          <w:lang w:val="en-US" w:eastAsia="nl-NL"/>
        </w:rPr>
      </w:pPr>
    </w:p>
    <w:sectPr w:rsidR="004665BD" w:rsidRPr="00F4121D" w:rsidSect="00116F36">
      <w:footerReference w:type="default" r:id="rId14"/>
      <w:footerReference w:type="first" r:id="rId15"/>
      <w:pgSz w:w="11900" w:h="16840"/>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05477" w14:textId="77777777" w:rsidR="00755DB8" w:rsidRDefault="00755DB8" w:rsidP="00702F2C">
      <w:r>
        <w:separator/>
      </w:r>
    </w:p>
  </w:endnote>
  <w:endnote w:type="continuationSeparator" w:id="0">
    <w:p w14:paraId="3EBF19CF" w14:textId="77777777" w:rsidR="00755DB8" w:rsidRDefault="00755DB8" w:rsidP="00702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668301322"/>
      <w:docPartObj>
        <w:docPartGallery w:val="Page Numbers (Bottom of Page)"/>
        <w:docPartUnique/>
      </w:docPartObj>
    </w:sdtPr>
    <w:sdtEndPr>
      <w:rPr>
        <w:rStyle w:val="Paginanummer"/>
      </w:rPr>
    </w:sdtEndPr>
    <w:sdtContent>
      <w:p w14:paraId="6881612E" w14:textId="77777777" w:rsidR="004C12E8" w:rsidRDefault="004C12E8" w:rsidP="004C12E8">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467A10C1" w14:textId="77777777" w:rsidR="004C12E8" w:rsidRDefault="004C12E8" w:rsidP="00B659C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C36A4" w14:textId="77777777" w:rsidR="004C12E8" w:rsidRDefault="004C12E8" w:rsidP="006A3827">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E7D3E" w14:textId="77777777" w:rsidR="004C12E8" w:rsidRDefault="004C12E8" w:rsidP="00040236">
    <w:pPr>
      <w:pStyle w:val="Voettekst"/>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817451718"/>
      <w:docPartObj>
        <w:docPartGallery w:val="Page Numbers (Bottom of Page)"/>
        <w:docPartUnique/>
      </w:docPartObj>
    </w:sdtPr>
    <w:sdtEndPr>
      <w:rPr>
        <w:rStyle w:val="Paginanummer"/>
      </w:rPr>
    </w:sdtEndPr>
    <w:sdtContent>
      <w:p w14:paraId="465094BB" w14:textId="77777777" w:rsidR="004C12E8" w:rsidRDefault="004C12E8" w:rsidP="004C12E8">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sdtContent>
  </w:sdt>
  <w:p w14:paraId="1C669336" w14:textId="77777777" w:rsidR="004C12E8" w:rsidRDefault="004C12E8" w:rsidP="006A3827">
    <w:pPr>
      <w:pStyle w:val="Voettekst"/>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08821121"/>
      <w:docPartObj>
        <w:docPartGallery w:val="Page Numbers (Bottom of Page)"/>
        <w:docPartUnique/>
      </w:docPartObj>
    </w:sdtPr>
    <w:sdtEndPr>
      <w:rPr>
        <w:rStyle w:val="Paginanummer"/>
      </w:rPr>
    </w:sdtEndPr>
    <w:sdtContent>
      <w:p w14:paraId="3CA82AB1" w14:textId="77777777" w:rsidR="004C12E8" w:rsidRDefault="004C12E8" w:rsidP="004C12E8">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1A7A9F85" w14:textId="77777777" w:rsidR="004C12E8" w:rsidRDefault="004C12E8" w:rsidP="00040236">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7BD78" w14:textId="77777777" w:rsidR="00755DB8" w:rsidRDefault="00755DB8" w:rsidP="00702F2C">
      <w:r>
        <w:separator/>
      </w:r>
    </w:p>
  </w:footnote>
  <w:footnote w:type="continuationSeparator" w:id="0">
    <w:p w14:paraId="56DA4763" w14:textId="77777777" w:rsidR="00755DB8" w:rsidRDefault="00755DB8" w:rsidP="00702F2C">
      <w:r>
        <w:continuationSeparator/>
      </w:r>
    </w:p>
  </w:footnote>
  <w:footnote w:id="1">
    <w:p w14:paraId="5069C7F8" w14:textId="77777777" w:rsidR="004C12E8" w:rsidRPr="00FE4328" w:rsidRDefault="004C12E8" w:rsidP="00F4121D">
      <w:pPr>
        <w:pStyle w:val="Normaalweb"/>
        <w:spacing w:before="0" w:beforeAutospacing="0" w:after="0" w:afterAutospacing="0"/>
        <w:rPr>
          <w:rFonts w:asciiTheme="minorHAnsi" w:hAnsiTheme="minorHAnsi" w:cstheme="minorHAnsi"/>
          <w:lang w:val="en-US"/>
        </w:rPr>
      </w:pPr>
      <w:r w:rsidRPr="00FE4328">
        <w:rPr>
          <w:rStyle w:val="Voetnootmarkering"/>
          <w:rFonts w:asciiTheme="minorHAnsi" w:hAnsiTheme="minorHAnsi" w:cstheme="minorHAnsi"/>
        </w:rPr>
        <w:footnoteRef/>
      </w:r>
      <w:r w:rsidRPr="00FE4328">
        <w:rPr>
          <w:rFonts w:asciiTheme="minorHAnsi" w:hAnsiTheme="minorHAnsi" w:cstheme="minorHAnsi"/>
          <w:lang w:val="en-US"/>
        </w:rPr>
        <w:t xml:space="preserve"> </w:t>
      </w:r>
      <w:r w:rsidRPr="00FE4328">
        <w:rPr>
          <w:rFonts w:asciiTheme="minorHAnsi" w:hAnsiTheme="minorHAnsi" w:cstheme="minorHAnsi"/>
          <w:sz w:val="20"/>
          <w:szCs w:val="20"/>
          <w:lang w:val="en-US"/>
        </w:rPr>
        <w:t xml:space="preserve">Report of the Special Rapporteur on torture and other cruel, inhuman or degrading treatment or punishment, Juan E. </w:t>
      </w:r>
      <w:proofErr w:type="spellStart"/>
      <w:r w:rsidRPr="00FE4328">
        <w:rPr>
          <w:rFonts w:asciiTheme="minorHAnsi" w:hAnsiTheme="minorHAnsi" w:cstheme="minorHAnsi"/>
          <w:sz w:val="20"/>
          <w:szCs w:val="20"/>
          <w:lang w:val="en-US"/>
        </w:rPr>
        <w:t>Medez</w:t>
      </w:r>
      <w:proofErr w:type="spellEnd"/>
      <w:r w:rsidRPr="00FE4328">
        <w:rPr>
          <w:rFonts w:asciiTheme="minorHAnsi" w:hAnsiTheme="minorHAnsi" w:cstheme="minorHAnsi"/>
          <w:sz w:val="20"/>
          <w:szCs w:val="20"/>
          <w:lang w:val="en-US"/>
        </w:rPr>
        <w:t>, Human Rights Council, 1 February 2013 (A/HRC/22/53).</w:t>
      </w:r>
    </w:p>
  </w:footnote>
  <w:footnote w:id="2">
    <w:p w14:paraId="05295707" w14:textId="77777777" w:rsidR="004C12E8" w:rsidRPr="00FE4328" w:rsidRDefault="004C12E8" w:rsidP="00F4121D">
      <w:pPr>
        <w:pStyle w:val="Voetnoottekst"/>
        <w:rPr>
          <w:rFonts w:cstheme="minorHAnsi"/>
          <w:lang w:val="en-US"/>
        </w:rPr>
      </w:pPr>
      <w:r w:rsidRPr="00FE4328">
        <w:rPr>
          <w:rStyle w:val="Voetnootmarkering"/>
          <w:rFonts w:cstheme="minorHAnsi"/>
        </w:rPr>
        <w:footnoteRef/>
      </w:r>
      <w:r w:rsidRPr="00FE4328">
        <w:rPr>
          <w:rFonts w:cstheme="minorHAnsi"/>
          <w:lang w:val="en-US"/>
        </w:rPr>
        <w:t xml:space="preserve"> UN Human Rig</w:t>
      </w:r>
      <w:r>
        <w:rPr>
          <w:rFonts w:cstheme="minorHAnsi"/>
          <w:lang w:val="en-US"/>
        </w:rPr>
        <w:t>h</w:t>
      </w:r>
      <w:r w:rsidRPr="00FE4328">
        <w:rPr>
          <w:rFonts w:cstheme="minorHAnsi"/>
          <w:lang w:val="en-US"/>
        </w:rPr>
        <w:t>ts Office. Background Note on Human Rights Violations against</w:t>
      </w:r>
    </w:p>
    <w:p w14:paraId="1DFC6A88" w14:textId="77777777" w:rsidR="004C12E8" w:rsidRPr="00FE4328" w:rsidRDefault="004C12E8" w:rsidP="00F4121D">
      <w:pPr>
        <w:pStyle w:val="Voetnoottekst"/>
        <w:rPr>
          <w:rFonts w:cstheme="minorHAnsi"/>
          <w:lang w:val="en-US"/>
        </w:rPr>
      </w:pPr>
      <w:r w:rsidRPr="00FE4328">
        <w:rPr>
          <w:rFonts w:cstheme="minorHAnsi"/>
          <w:lang w:val="en-US"/>
        </w:rPr>
        <w:t>Intersex People. 25 October 2019.</w:t>
      </w:r>
    </w:p>
  </w:footnote>
  <w:footnote w:id="3">
    <w:p w14:paraId="21BBF640" w14:textId="61EBC1B7" w:rsidR="004C12E8" w:rsidRDefault="004C12E8">
      <w:pPr>
        <w:pStyle w:val="Voetnoottekst"/>
        <w:rPr>
          <w:lang w:val="en-US"/>
        </w:rPr>
      </w:pPr>
      <w:r>
        <w:rPr>
          <w:rStyle w:val="Voetnootmarkering"/>
        </w:rPr>
        <w:footnoteRef/>
      </w:r>
      <w:r w:rsidRPr="00130C67">
        <w:rPr>
          <w:lang w:val="en-US"/>
        </w:rPr>
        <w:t xml:space="preserve"> </w:t>
      </w:r>
      <w:proofErr w:type="spellStart"/>
      <w:r w:rsidRPr="00104624">
        <w:rPr>
          <w:b/>
          <w:bCs/>
          <w:lang w:val="en-US"/>
        </w:rPr>
        <w:t>Mishishin</w:t>
      </w:r>
      <w:proofErr w:type="spellEnd"/>
      <w:r w:rsidRPr="00104624">
        <w:rPr>
          <w:b/>
          <w:bCs/>
          <w:lang w:val="en-US"/>
        </w:rPr>
        <w:t xml:space="preserve"> A</w:t>
      </w:r>
      <w:r>
        <w:rPr>
          <w:lang w:val="en-US"/>
        </w:rPr>
        <w:t xml:space="preserve">. </w:t>
      </w:r>
      <w:proofErr w:type="spellStart"/>
      <w:r w:rsidRPr="00A43172">
        <w:rPr>
          <w:lang w:val="en-US"/>
        </w:rPr>
        <w:t>Впервые</w:t>
      </w:r>
      <w:proofErr w:type="spellEnd"/>
      <w:r w:rsidRPr="00A43172">
        <w:rPr>
          <w:lang w:val="en-US"/>
        </w:rPr>
        <w:t xml:space="preserve"> в </w:t>
      </w:r>
      <w:proofErr w:type="spellStart"/>
      <w:r w:rsidRPr="00A43172">
        <w:rPr>
          <w:lang w:val="en-US"/>
        </w:rPr>
        <w:t>Украине</w:t>
      </w:r>
      <w:proofErr w:type="spellEnd"/>
      <w:r w:rsidRPr="00A43172">
        <w:rPr>
          <w:lang w:val="en-US"/>
        </w:rPr>
        <w:t xml:space="preserve"> </w:t>
      </w:r>
      <w:proofErr w:type="spellStart"/>
      <w:r w:rsidRPr="00A43172">
        <w:rPr>
          <w:lang w:val="en-US"/>
        </w:rPr>
        <w:t>львовские</w:t>
      </w:r>
      <w:proofErr w:type="spellEnd"/>
      <w:r w:rsidRPr="00A43172">
        <w:rPr>
          <w:lang w:val="en-US"/>
        </w:rPr>
        <w:t xml:space="preserve"> </w:t>
      </w:r>
      <w:proofErr w:type="spellStart"/>
      <w:r w:rsidRPr="00A43172">
        <w:rPr>
          <w:lang w:val="en-US"/>
        </w:rPr>
        <w:t>медики</w:t>
      </w:r>
      <w:proofErr w:type="spellEnd"/>
      <w:r w:rsidRPr="00A43172">
        <w:rPr>
          <w:lang w:val="en-US"/>
        </w:rPr>
        <w:t xml:space="preserve"> </w:t>
      </w:r>
      <w:proofErr w:type="spellStart"/>
      <w:r w:rsidRPr="00A43172">
        <w:rPr>
          <w:lang w:val="en-US"/>
        </w:rPr>
        <w:t>прооперировали</w:t>
      </w:r>
      <w:proofErr w:type="spellEnd"/>
      <w:r w:rsidRPr="00A43172">
        <w:rPr>
          <w:lang w:val="en-US"/>
        </w:rPr>
        <w:t xml:space="preserve"> </w:t>
      </w:r>
      <w:proofErr w:type="spellStart"/>
      <w:r w:rsidRPr="00A43172">
        <w:rPr>
          <w:lang w:val="en-US"/>
        </w:rPr>
        <w:t>ребенка</w:t>
      </w:r>
      <w:proofErr w:type="spellEnd"/>
      <w:r w:rsidRPr="00A43172">
        <w:rPr>
          <w:lang w:val="en-US"/>
        </w:rPr>
        <w:t xml:space="preserve"> с </w:t>
      </w:r>
      <w:proofErr w:type="spellStart"/>
      <w:r w:rsidRPr="00A43172">
        <w:rPr>
          <w:lang w:val="en-US"/>
        </w:rPr>
        <w:t>гермафродитизмом</w:t>
      </w:r>
      <w:proofErr w:type="spellEnd"/>
      <w:r>
        <w:rPr>
          <w:lang w:val="en-US"/>
        </w:rPr>
        <w:t xml:space="preserve"> (</w:t>
      </w:r>
      <w:r w:rsidRPr="00A43172">
        <w:rPr>
          <w:lang w:val="en-US"/>
        </w:rPr>
        <w:t xml:space="preserve">For the first time in Ukraine, </w:t>
      </w:r>
      <w:proofErr w:type="spellStart"/>
      <w:r w:rsidRPr="00A43172">
        <w:rPr>
          <w:lang w:val="en-US"/>
        </w:rPr>
        <w:t>Lviv</w:t>
      </w:r>
      <w:proofErr w:type="spellEnd"/>
      <w:r w:rsidRPr="00A43172">
        <w:rPr>
          <w:lang w:val="en-US"/>
        </w:rPr>
        <w:t xml:space="preserve"> doctors operated on a child with hermaphroditism</w:t>
      </w:r>
      <w:r>
        <w:rPr>
          <w:lang w:val="en-US"/>
        </w:rPr>
        <w:t xml:space="preserve">). KP. 6 April 2017. </w:t>
      </w:r>
      <w:r w:rsidR="00B707A1" w:rsidRPr="00B707A1">
        <w:rPr>
          <w:lang w:val="en-US"/>
        </w:rPr>
        <w:t>https://zaxid.net/lvivski_hirurgi_sformuvali_stat_ditini_vzhe_pislya_yiyi_narodzhennya_n1422323</w:t>
      </w:r>
    </w:p>
    <w:p w14:paraId="10A9BECC" w14:textId="6515340F" w:rsidR="00B707A1" w:rsidRDefault="00B707A1">
      <w:pPr>
        <w:pStyle w:val="Voetnoottekst"/>
        <w:rPr>
          <w:lang w:val="en-US"/>
        </w:rPr>
      </w:pPr>
      <w:proofErr w:type="spellStart"/>
      <w:r w:rsidRPr="009B2016">
        <w:rPr>
          <w:b/>
          <w:bCs/>
          <w:lang w:val="en-US"/>
        </w:rPr>
        <w:t>Druzhblyak</w:t>
      </w:r>
      <w:proofErr w:type="spellEnd"/>
      <w:r w:rsidRPr="009B2016">
        <w:rPr>
          <w:b/>
          <w:bCs/>
          <w:lang w:val="en-US"/>
        </w:rPr>
        <w:t xml:space="preserve"> N.</w:t>
      </w:r>
      <w:r>
        <w:rPr>
          <w:lang w:val="en-US"/>
        </w:rPr>
        <w:t xml:space="preserve"> </w:t>
      </w:r>
      <w:proofErr w:type="spellStart"/>
      <w:r w:rsidRPr="00B707A1">
        <w:rPr>
          <w:lang w:val="en-US"/>
        </w:rPr>
        <w:t>Як</w:t>
      </w:r>
      <w:proofErr w:type="spellEnd"/>
      <w:r w:rsidRPr="00B707A1">
        <w:rPr>
          <w:lang w:val="en-US"/>
        </w:rPr>
        <w:t xml:space="preserve"> </w:t>
      </w:r>
      <w:proofErr w:type="spellStart"/>
      <w:r w:rsidRPr="00B707A1">
        <w:rPr>
          <w:lang w:val="en-US"/>
        </w:rPr>
        <w:t>Віктор</w:t>
      </w:r>
      <w:proofErr w:type="spellEnd"/>
      <w:r w:rsidRPr="00B707A1">
        <w:rPr>
          <w:lang w:val="en-US"/>
        </w:rPr>
        <w:t xml:space="preserve"> </w:t>
      </w:r>
      <w:proofErr w:type="spellStart"/>
      <w:r w:rsidRPr="00B707A1">
        <w:rPr>
          <w:lang w:val="en-US"/>
        </w:rPr>
        <w:t>став</w:t>
      </w:r>
      <w:proofErr w:type="spellEnd"/>
      <w:r w:rsidRPr="00B707A1">
        <w:rPr>
          <w:lang w:val="en-US"/>
        </w:rPr>
        <w:t xml:space="preserve"> </w:t>
      </w:r>
      <w:proofErr w:type="spellStart"/>
      <w:r w:rsidRPr="00B707A1">
        <w:rPr>
          <w:lang w:val="en-US"/>
        </w:rPr>
        <w:t>Вікторією</w:t>
      </w:r>
      <w:proofErr w:type="spellEnd"/>
      <w:r>
        <w:rPr>
          <w:lang w:val="en-US"/>
        </w:rPr>
        <w:t xml:space="preserve"> (</w:t>
      </w:r>
      <w:r w:rsidRPr="00B707A1">
        <w:rPr>
          <w:lang w:val="en-US"/>
        </w:rPr>
        <w:t>How Victor Became Victoria</w:t>
      </w:r>
      <w:r>
        <w:rPr>
          <w:lang w:val="en-US"/>
        </w:rPr>
        <w:t>). High Castle Online. 07 April 2017.</w:t>
      </w:r>
      <w:r w:rsidRPr="00B707A1">
        <w:rPr>
          <w:lang w:val="en-US"/>
        </w:rPr>
        <w:t xml:space="preserve"> </w:t>
      </w:r>
      <w:r>
        <w:rPr>
          <w:lang w:val="en-US"/>
        </w:rPr>
        <w:t xml:space="preserve"> </w:t>
      </w:r>
      <w:r w:rsidRPr="00B707A1">
        <w:rPr>
          <w:lang w:val="en-US"/>
        </w:rPr>
        <w:t>https://wz.lviv.ua/life/196616-yak-viktor-stav-viktoriieiu</w:t>
      </w:r>
    </w:p>
    <w:p w14:paraId="27435C4E" w14:textId="29FD56C4" w:rsidR="004C12E8" w:rsidRPr="00B707A1" w:rsidRDefault="004C12E8" w:rsidP="00104624">
      <w:pPr>
        <w:pStyle w:val="Voetnoottekst"/>
        <w:rPr>
          <w:lang w:val="en-US"/>
        </w:rPr>
      </w:pPr>
      <w:proofErr w:type="spellStart"/>
      <w:r w:rsidRPr="00104624">
        <w:rPr>
          <w:b/>
          <w:bCs/>
          <w:lang w:val="en-US"/>
        </w:rPr>
        <w:t>Balandyuh</w:t>
      </w:r>
      <w:proofErr w:type="spellEnd"/>
      <w:r w:rsidRPr="00104624">
        <w:rPr>
          <w:b/>
          <w:bCs/>
          <w:lang w:val="en-US"/>
        </w:rPr>
        <w:t xml:space="preserve"> O.</w:t>
      </w:r>
      <w:r>
        <w:rPr>
          <w:lang w:val="en-US"/>
        </w:rPr>
        <w:t xml:space="preserve"> </w:t>
      </w:r>
      <w:proofErr w:type="spellStart"/>
      <w:r w:rsidRPr="00104624">
        <w:rPr>
          <w:lang w:val="en-US"/>
        </w:rPr>
        <w:t>Львівські</w:t>
      </w:r>
      <w:proofErr w:type="spellEnd"/>
      <w:r w:rsidRPr="00104624">
        <w:rPr>
          <w:lang w:val="en-US"/>
        </w:rPr>
        <w:t xml:space="preserve"> </w:t>
      </w:r>
      <w:proofErr w:type="spellStart"/>
      <w:r w:rsidRPr="00104624">
        <w:rPr>
          <w:lang w:val="en-US"/>
        </w:rPr>
        <w:t>хірурги</w:t>
      </w:r>
      <w:proofErr w:type="spellEnd"/>
      <w:r w:rsidRPr="00104624">
        <w:rPr>
          <w:lang w:val="en-US"/>
        </w:rPr>
        <w:t xml:space="preserve"> </w:t>
      </w:r>
      <w:proofErr w:type="spellStart"/>
      <w:r w:rsidRPr="00104624">
        <w:rPr>
          <w:lang w:val="en-US"/>
        </w:rPr>
        <w:t>сформували</w:t>
      </w:r>
      <w:proofErr w:type="spellEnd"/>
      <w:r w:rsidRPr="00104624">
        <w:rPr>
          <w:lang w:val="en-US"/>
        </w:rPr>
        <w:t xml:space="preserve"> </w:t>
      </w:r>
      <w:proofErr w:type="spellStart"/>
      <w:r w:rsidRPr="00104624">
        <w:rPr>
          <w:lang w:val="en-US"/>
        </w:rPr>
        <w:t>стать</w:t>
      </w:r>
      <w:proofErr w:type="spellEnd"/>
      <w:r w:rsidRPr="00104624">
        <w:rPr>
          <w:lang w:val="en-US"/>
        </w:rPr>
        <w:t xml:space="preserve"> </w:t>
      </w:r>
      <w:proofErr w:type="spellStart"/>
      <w:r w:rsidRPr="00104624">
        <w:rPr>
          <w:lang w:val="en-US"/>
        </w:rPr>
        <w:t>дитини</w:t>
      </w:r>
      <w:proofErr w:type="spellEnd"/>
      <w:r w:rsidRPr="00104624">
        <w:rPr>
          <w:lang w:val="en-US"/>
        </w:rPr>
        <w:t xml:space="preserve"> …</w:t>
      </w:r>
      <w:proofErr w:type="spellStart"/>
      <w:r w:rsidRPr="00104624">
        <w:rPr>
          <w:lang w:val="en-US"/>
        </w:rPr>
        <w:t>вже</w:t>
      </w:r>
      <w:proofErr w:type="spellEnd"/>
      <w:r w:rsidRPr="00104624">
        <w:rPr>
          <w:lang w:val="en-US"/>
        </w:rPr>
        <w:t xml:space="preserve"> </w:t>
      </w:r>
      <w:proofErr w:type="spellStart"/>
      <w:r w:rsidRPr="00104624">
        <w:rPr>
          <w:lang w:val="en-US"/>
        </w:rPr>
        <w:t>після</w:t>
      </w:r>
      <w:proofErr w:type="spellEnd"/>
      <w:r w:rsidRPr="00104624">
        <w:rPr>
          <w:lang w:val="en-US"/>
        </w:rPr>
        <w:t xml:space="preserve"> </w:t>
      </w:r>
      <w:proofErr w:type="spellStart"/>
      <w:r w:rsidRPr="00104624">
        <w:rPr>
          <w:lang w:val="en-US"/>
        </w:rPr>
        <w:t>її</w:t>
      </w:r>
      <w:proofErr w:type="spellEnd"/>
      <w:r w:rsidRPr="00104624">
        <w:rPr>
          <w:lang w:val="en-US"/>
        </w:rPr>
        <w:t xml:space="preserve"> </w:t>
      </w:r>
      <w:proofErr w:type="spellStart"/>
      <w:r w:rsidRPr="00104624">
        <w:rPr>
          <w:lang w:val="en-US"/>
        </w:rPr>
        <w:t>народження</w:t>
      </w:r>
      <w:proofErr w:type="spellEnd"/>
      <w:r>
        <w:rPr>
          <w:lang w:val="en-US"/>
        </w:rPr>
        <w:t xml:space="preserve">: </w:t>
      </w:r>
      <w:proofErr w:type="spellStart"/>
      <w:r w:rsidRPr="00104624">
        <w:rPr>
          <w:lang w:val="en-US"/>
        </w:rPr>
        <w:t>Маля</w:t>
      </w:r>
      <w:proofErr w:type="spellEnd"/>
      <w:r w:rsidRPr="00104624">
        <w:rPr>
          <w:lang w:val="en-US"/>
        </w:rPr>
        <w:t xml:space="preserve"> </w:t>
      </w:r>
      <w:proofErr w:type="spellStart"/>
      <w:r w:rsidRPr="00104624">
        <w:rPr>
          <w:lang w:val="en-US"/>
        </w:rPr>
        <w:t>народилося</w:t>
      </w:r>
      <w:proofErr w:type="spellEnd"/>
      <w:r w:rsidRPr="00104624">
        <w:rPr>
          <w:lang w:val="en-US"/>
        </w:rPr>
        <w:t xml:space="preserve"> </w:t>
      </w:r>
      <w:proofErr w:type="spellStart"/>
      <w:r w:rsidRPr="00104624">
        <w:rPr>
          <w:lang w:val="en-US"/>
        </w:rPr>
        <w:t>істинним</w:t>
      </w:r>
      <w:proofErr w:type="spellEnd"/>
      <w:r w:rsidRPr="00104624">
        <w:rPr>
          <w:lang w:val="en-US"/>
        </w:rPr>
        <w:t xml:space="preserve"> </w:t>
      </w:r>
      <w:proofErr w:type="spellStart"/>
      <w:r w:rsidRPr="00104624">
        <w:rPr>
          <w:lang w:val="en-US"/>
        </w:rPr>
        <w:t>гермафродито</w:t>
      </w:r>
      <w:r>
        <w:rPr>
          <w:lang w:val="en-US"/>
        </w:rPr>
        <w:t>z</w:t>
      </w:r>
      <w:proofErr w:type="spellEnd"/>
      <w:r>
        <w:rPr>
          <w:lang w:val="en-US"/>
        </w:rPr>
        <w:t xml:space="preserve"> (</w:t>
      </w:r>
      <w:proofErr w:type="spellStart"/>
      <w:r w:rsidRPr="00104624">
        <w:rPr>
          <w:lang w:val="en-US"/>
        </w:rPr>
        <w:t>Lviv</w:t>
      </w:r>
      <w:proofErr w:type="spellEnd"/>
      <w:r w:rsidRPr="00104624">
        <w:rPr>
          <w:lang w:val="en-US"/>
        </w:rPr>
        <w:t xml:space="preserve"> surgeons formed the sex of the baby ... even after she was born</w:t>
      </w:r>
      <w:r>
        <w:rPr>
          <w:lang w:val="en-US"/>
        </w:rPr>
        <w:t xml:space="preserve">: </w:t>
      </w:r>
      <w:r w:rsidRPr="00104624">
        <w:rPr>
          <w:lang w:val="en-US"/>
        </w:rPr>
        <w:t>The baby was born a true hermaphrodite</w:t>
      </w:r>
      <w:r>
        <w:rPr>
          <w:lang w:val="en-US"/>
        </w:rPr>
        <w:t xml:space="preserve">). Zaxit.net. 3 April 2017. </w:t>
      </w:r>
      <w:r w:rsidRPr="00B707A1">
        <w:rPr>
          <w:lang w:val="en-US"/>
        </w:rPr>
        <w:t>https://zaxid.net/lvivski_hirurgi_sformuvali_stat_ditini_vzhe_pislya_yiyi_narodzhennya_n1422323.</w:t>
      </w:r>
    </w:p>
    <w:p w14:paraId="36A796BC" w14:textId="178B4A4E" w:rsidR="004C12E8" w:rsidRPr="00113EA9" w:rsidRDefault="004C12E8" w:rsidP="00104624">
      <w:pPr>
        <w:pStyle w:val="Voetnoottekst"/>
        <w:rPr>
          <w:lang w:val="en-US"/>
        </w:rPr>
      </w:pPr>
      <w:proofErr w:type="spellStart"/>
      <w:r w:rsidRPr="00113EA9">
        <w:rPr>
          <w:lang w:val="en-US"/>
        </w:rPr>
        <w:t>Украинские</w:t>
      </w:r>
      <w:proofErr w:type="spellEnd"/>
      <w:r w:rsidRPr="00113EA9">
        <w:rPr>
          <w:lang w:val="en-US"/>
        </w:rPr>
        <w:t xml:space="preserve"> </w:t>
      </w:r>
      <w:proofErr w:type="spellStart"/>
      <w:r w:rsidRPr="00113EA9">
        <w:rPr>
          <w:lang w:val="en-US"/>
        </w:rPr>
        <w:t>хирурги</w:t>
      </w:r>
      <w:proofErr w:type="spellEnd"/>
      <w:r w:rsidRPr="00113EA9">
        <w:rPr>
          <w:lang w:val="en-US"/>
        </w:rPr>
        <w:t xml:space="preserve"> </w:t>
      </w:r>
      <w:proofErr w:type="spellStart"/>
      <w:r w:rsidRPr="00113EA9">
        <w:rPr>
          <w:lang w:val="en-US"/>
        </w:rPr>
        <w:t>впервые</w:t>
      </w:r>
      <w:proofErr w:type="spellEnd"/>
      <w:r w:rsidRPr="00113EA9">
        <w:rPr>
          <w:lang w:val="en-US"/>
        </w:rPr>
        <w:t xml:space="preserve"> </w:t>
      </w:r>
      <w:proofErr w:type="spellStart"/>
      <w:r w:rsidRPr="00113EA9">
        <w:rPr>
          <w:lang w:val="en-US"/>
        </w:rPr>
        <w:t>провели</w:t>
      </w:r>
      <w:proofErr w:type="spellEnd"/>
      <w:r w:rsidRPr="00113EA9">
        <w:rPr>
          <w:lang w:val="en-US"/>
        </w:rPr>
        <w:t xml:space="preserve"> </w:t>
      </w:r>
      <w:proofErr w:type="spellStart"/>
      <w:r w:rsidRPr="00113EA9">
        <w:rPr>
          <w:lang w:val="en-US"/>
        </w:rPr>
        <w:t>ребенку</w:t>
      </w:r>
      <w:proofErr w:type="spellEnd"/>
      <w:r w:rsidRPr="00113EA9">
        <w:rPr>
          <w:lang w:val="en-US"/>
        </w:rPr>
        <w:t xml:space="preserve"> </w:t>
      </w:r>
      <w:proofErr w:type="spellStart"/>
      <w:r w:rsidRPr="00113EA9">
        <w:rPr>
          <w:lang w:val="en-US"/>
        </w:rPr>
        <w:t>операцию</w:t>
      </w:r>
      <w:proofErr w:type="spellEnd"/>
      <w:r w:rsidRPr="00113EA9">
        <w:rPr>
          <w:lang w:val="en-US"/>
        </w:rPr>
        <w:t xml:space="preserve"> </w:t>
      </w:r>
      <w:proofErr w:type="spellStart"/>
      <w:r w:rsidRPr="00113EA9">
        <w:rPr>
          <w:lang w:val="en-US"/>
        </w:rPr>
        <w:t>по</w:t>
      </w:r>
      <w:proofErr w:type="spellEnd"/>
      <w:r w:rsidRPr="00113EA9">
        <w:rPr>
          <w:lang w:val="en-US"/>
        </w:rPr>
        <w:t xml:space="preserve"> </w:t>
      </w:r>
      <w:proofErr w:type="spellStart"/>
      <w:r w:rsidRPr="00113EA9">
        <w:rPr>
          <w:lang w:val="en-US"/>
        </w:rPr>
        <w:t>смене</w:t>
      </w:r>
      <w:proofErr w:type="spellEnd"/>
      <w:r w:rsidRPr="00113EA9">
        <w:rPr>
          <w:lang w:val="en-US"/>
        </w:rPr>
        <w:t xml:space="preserve"> </w:t>
      </w:r>
      <w:proofErr w:type="spellStart"/>
      <w:r w:rsidRPr="00113EA9">
        <w:rPr>
          <w:lang w:val="en-US"/>
        </w:rPr>
        <w:t>пола</w:t>
      </w:r>
      <w:proofErr w:type="spellEnd"/>
      <w:r>
        <w:rPr>
          <w:lang w:val="en-US"/>
        </w:rPr>
        <w:t xml:space="preserve"> (</w:t>
      </w:r>
      <w:r w:rsidRPr="00113EA9">
        <w:rPr>
          <w:lang w:val="en-US"/>
        </w:rPr>
        <w:t>Ukrainian surgeons first performed a child sex change operation</w:t>
      </w:r>
      <w:r>
        <w:rPr>
          <w:lang w:val="en-US"/>
        </w:rPr>
        <w:t xml:space="preserve">). </w:t>
      </w:r>
      <w:proofErr w:type="spellStart"/>
      <w:r>
        <w:rPr>
          <w:lang w:val="en-US"/>
        </w:rPr>
        <w:t>InfoResist</w:t>
      </w:r>
      <w:proofErr w:type="spellEnd"/>
      <w:r>
        <w:rPr>
          <w:lang w:val="en-US"/>
        </w:rPr>
        <w:t xml:space="preserve">. 3 April 2019. </w:t>
      </w:r>
      <w:r w:rsidRPr="00113EA9">
        <w:rPr>
          <w:lang w:val="en-US"/>
        </w:rPr>
        <w:t>https://inforesist.org/ukrainskie-hirurgi-vpervyie-proveli-rebenku-operatsiyu-po-smene-pola/</w:t>
      </w:r>
    </w:p>
  </w:footnote>
  <w:footnote w:id="4">
    <w:p w14:paraId="13A8151A" w14:textId="0EE1EAD5" w:rsidR="004C12E8" w:rsidRPr="00113EA9" w:rsidRDefault="004C12E8">
      <w:pPr>
        <w:pStyle w:val="Voetnoottekst"/>
        <w:rPr>
          <w:lang w:val="en-US"/>
        </w:rPr>
      </w:pPr>
      <w:r>
        <w:rPr>
          <w:rStyle w:val="Voetnootmarkering"/>
        </w:rPr>
        <w:footnoteRef/>
      </w:r>
      <w:r w:rsidRPr="00113EA9">
        <w:rPr>
          <w:lang w:val="en-US"/>
        </w:rPr>
        <w:t xml:space="preserve"> </w:t>
      </w:r>
      <w:proofErr w:type="spellStart"/>
      <w:r w:rsidRPr="00104624">
        <w:rPr>
          <w:b/>
          <w:bCs/>
          <w:lang w:val="en-US"/>
        </w:rPr>
        <w:t>Balandyuh</w:t>
      </w:r>
      <w:proofErr w:type="spellEnd"/>
      <w:r w:rsidRPr="00104624">
        <w:rPr>
          <w:b/>
          <w:bCs/>
          <w:lang w:val="en-US"/>
        </w:rPr>
        <w:t xml:space="preserve"> O.</w:t>
      </w:r>
      <w:r>
        <w:rPr>
          <w:lang w:val="en-US"/>
        </w:rPr>
        <w:t xml:space="preserve"> </w:t>
      </w:r>
      <w:proofErr w:type="spellStart"/>
      <w:r w:rsidRPr="00104624">
        <w:rPr>
          <w:lang w:val="en-US"/>
        </w:rPr>
        <w:t>Львівські</w:t>
      </w:r>
      <w:proofErr w:type="spellEnd"/>
      <w:r w:rsidRPr="00104624">
        <w:rPr>
          <w:lang w:val="en-US"/>
        </w:rPr>
        <w:t xml:space="preserve"> </w:t>
      </w:r>
      <w:proofErr w:type="spellStart"/>
      <w:r w:rsidRPr="00104624">
        <w:rPr>
          <w:lang w:val="en-US"/>
        </w:rPr>
        <w:t>хірурги</w:t>
      </w:r>
      <w:proofErr w:type="spellEnd"/>
      <w:r w:rsidRPr="00104624">
        <w:rPr>
          <w:lang w:val="en-US"/>
        </w:rPr>
        <w:t xml:space="preserve"> </w:t>
      </w:r>
      <w:proofErr w:type="spellStart"/>
      <w:r w:rsidRPr="00104624">
        <w:rPr>
          <w:lang w:val="en-US"/>
        </w:rPr>
        <w:t>сформували</w:t>
      </w:r>
      <w:proofErr w:type="spellEnd"/>
      <w:r w:rsidRPr="00104624">
        <w:rPr>
          <w:lang w:val="en-US"/>
        </w:rPr>
        <w:t xml:space="preserve"> </w:t>
      </w:r>
      <w:proofErr w:type="spellStart"/>
      <w:r w:rsidRPr="00104624">
        <w:rPr>
          <w:lang w:val="en-US"/>
        </w:rPr>
        <w:t>стать</w:t>
      </w:r>
      <w:proofErr w:type="spellEnd"/>
      <w:r w:rsidRPr="00104624">
        <w:rPr>
          <w:lang w:val="en-US"/>
        </w:rPr>
        <w:t xml:space="preserve"> </w:t>
      </w:r>
      <w:proofErr w:type="spellStart"/>
      <w:r w:rsidRPr="00104624">
        <w:rPr>
          <w:lang w:val="en-US"/>
        </w:rPr>
        <w:t>дитини</w:t>
      </w:r>
      <w:proofErr w:type="spellEnd"/>
      <w:r w:rsidRPr="00104624">
        <w:rPr>
          <w:lang w:val="en-US"/>
        </w:rPr>
        <w:t xml:space="preserve"> …</w:t>
      </w:r>
      <w:proofErr w:type="spellStart"/>
      <w:r w:rsidRPr="00104624">
        <w:rPr>
          <w:lang w:val="en-US"/>
        </w:rPr>
        <w:t>вже</w:t>
      </w:r>
      <w:proofErr w:type="spellEnd"/>
      <w:r w:rsidRPr="00104624">
        <w:rPr>
          <w:lang w:val="en-US"/>
        </w:rPr>
        <w:t xml:space="preserve"> </w:t>
      </w:r>
      <w:proofErr w:type="spellStart"/>
      <w:r w:rsidRPr="00104624">
        <w:rPr>
          <w:lang w:val="en-US"/>
        </w:rPr>
        <w:t>після</w:t>
      </w:r>
      <w:proofErr w:type="spellEnd"/>
      <w:r w:rsidRPr="00104624">
        <w:rPr>
          <w:lang w:val="en-US"/>
        </w:rPr>
        <w:t xml:space="preserve"> </w:t>
      </w:r>
      <w:proofErr w:type="spellStart"/>
      <w:r w:rsidRPr="00104624">
        <w:rPr>
          <w:lang w:val="en-US"/>
        </w:rPr>
        <w:t>її</w:t>
      </w:r>
      <w:proofErr w:type="spellEnd"/>
      <w:r w:rsidRPr="00104624">
        <w:rPr>
          <w:lang w:val="en-US"/>
        </w:rPr>
        <w:t xml:space="preserve"> </w:t>
      </w:r>
      <w:proofErr w:type="spellStart"/>
      <w:r w:rsidRPr="00104624">
        <w:rPr>
          <w:lang w:val="en-US"/>
        </w:rPr>
        <w:t>народження</w:t>
      </w:r>
      <w:proofErr w:type="spellEnd"/>
      <w:r>
        <w:rPr>
          <w:lang w:val="en-US"/>
        </w:rPr>
        <w:t xml:space="preserve">: </w:t>
      </w:r>
      <w:proofErr w:type="spellStart"/>
      <w:r w:rsidRPr="00104624">
        <w:rPr>
          <w:lang w:val="en-US"/>
        </w:rPr>
        <w:t>Маля</w:t>
      </w:r>
      <w:proofErr w:type="spellEnd"/>
      <w:r w:rsidRPr="00104624">
        <w:rPr>
          <w:lang w:val="en-US"/>
        </w:rPr>
        <w:t xml:space="preserve"> </w:t>
      </w:r>
      <w:proofErr w:type="spellStart"/>
      <w:r w:rsidRPr="00104624">
        <w:rPr>
          <w:lang w:val="en-US"/>
        </w:rPr>
        <w:t>народилося</w:t>
      </w:r>
      <w:proofErr w:type="spellEnd"/>
      <w:r w:rsidRPr="00104624">
        <w:rPr>
          <w:lang w:val="en-US"/>
        </w:rPr>
        <w:t xml:space="preserve"> </w:t>
      </w:r>
      <w:proofErr w:type="spellStart"/>
      <w:r w:rsidRPr="00104624">
        <w:rPr>
          <w:lang w:val="en-US"/>
        </w:rPr>
        <w:t>істинним</w:t>
      </w:r>
      <w:proofErr w:type="spellEnd"/>
      <w:r w:rsidRPr="00104624">
        <w:rPr>
          <w:lang w:val="en-US"/>
        </w:rPr>
        <w:t xml:space="preserve"> </w:t>
      </w:r>
      <w:proofErr w:type="spellStart"/>
      <w:r w:rsidRPr="00104624">
        <w:rPr>
          <w:lang w:val="en-US"/>
        </w:rPr>
        <w:t>гермафродито</w:t>
      </w:r>
      <w:r>
        <w:rPr>
          <w:lang w:val="en-US"/>
        </w:rPr>
        <w:t>z</w:t>
      </w:r>
      <w:proofErr w:type="spellEnd"/>
      <w:r>
        <w:rPr>
          <w:lang w:val="en-US"/>
        </w:rPr>
        <w:t xml:space="preserve"> (</w:t>
      </w:r>
      <w:proofErr w:type="spellStart"/>
      <w:r w:rsidRPr="00104624">
        <w:rPr>
          <w:lang w:val="en-US"/>
        </w:rPr>
        <w:t>Lviv</w:t>
      </w:r>
      <w:proofErr w:type="spellEnd"/>
      <w:r w:rsidRPr="00104624">
        <w:rPr>
          <w:lang w:val="en-US"/>
        </w:rPr>
        <w:t xml:space="preserve"> surgeons formed the sex of the baby ... even after she was born</w:t>
      </w:r>
      <w:r>
        <w:rPr>
          <w:lang w:val="en-US"/>
        </w:rPr>
        <w:t xml:space="preserve">: </w:t>
      </w:r>
      <w:r w:rsidRPr="00104624">
        <w:rPr>
          <w:lang w:val="en-US"/>
        </w:rPr>
        <w:t>The baby was born a true hermaphrodite</w:t>
      </w:r>
      <w:r>
        <w:rPr>
          <w:lang w:val="en-US"/>
        </w:rPr>
        <w:t xml:space="preserve">). Zaxit.net. 3 April 2017. </w:t>
      </w:r>
      <w:r w:rsidRPr="00A43172">
        <w:rPr>
          <w:lang w:val="en-US"/>
        </w:rPr>
        <w:t>https://zaxid.net/lvivski_hirurgi_sformuvali_stat_ditini_vzhe_pislya_yiyi_narodzhennya_n1422323</w:t>
      </w:r>
    </w:p>
  </w:footnote>
  <w:footnote w:id="5">
    <w:p w14:paraId="48916125" w14:textId="47BF8B80" w:rsidR="009B2016" w:rsidRPr="009B2016" w:rsidRDefault="009B2016">
      <w:pPr>
        <w:pStyle w:val="Voetnoottekst"/>
        <w:rPr>
          <w:lang w:val="en-US"/>
        </w:rPr>
      </w:pPr>
      <w:r>
        <w:rPr>
          <w:rStyle w:val="Voetnootmarkering"/>
        </w:rPr>
        <w:footnoteRef/>
      </w:r>
      <w:r w:rsidRPr="009B2016">
        <w:rPr>
          <w:lang w:val="en-US"/>
        </w:rPr>
        <w:t xml:space="preserve"> </w:t>
      </w:r>
      <w:proofErr w:type="spellStart"/>
      <w:r w:rsidRPr="009B2016">
        <w:rPr>
          <w:b/>
          <w:bCs/>
          <w:lang w:val="en-US"/>
        </w:rPr>
        <w:t>Druzhblyak</w:t>
      </w:r>
      <w:proofErr w:type="spellEnd"/>
      <w:r w:rsidRPr="009B2016">
        <w:rPr>
          <w:b/>
          <w:bCs/>
          <w:lang w:val="en-US"/>
        </w:rPr>
        <w:t xml:space="preserve"> N.</w:t>
      </w:r>
      <w:r>
        <w:rPr>
          <w:lang w:val="en-US"/>
        </w:rPr>
        <w:t xml:space="preserve"> </w:t>
      </w:r>
      <w:proofErr w:type="spellStart"/>
      <w:r w:rsidRPr="00B707A1">
        <w:rPr>
          <w:lang w:val="en-US"/>
        </w:rPr>
        <w:t>Як</w:t>
      </w:r>
      <w:proofErr w:type="spellEnd"/>
      <w:r w:rsidRPr="00B707A1">
        <w:rPr>
          <w:lang w:val="en-US"/>
        </w:rPr>
        <w:t xml:space="preserve"> </w:t>
      </w:r>
      <w:proofErr w:type="spellStart"/>
      <w:r w:rsidRPr="00B707A1">
        <w:rPr>
          <w:lang w:val="en-US"/>
        </w:rPr>
        <w:t>Віктор</w:t>
      </w:r>
      <w:proofErr w:type="spellEnd"/>
      <w:r w:rsidRPr="00B707A1">
        <w:rPr>
          <w:lang w:val="en-US"/>
        </w:rPr>
        <w:t xml:space="preserve"> </w:t>
      </w:r>
      <w:proofErr w:type="spellStart"/>
      <w:r w:rsidRPr="00B707A1">
        <w:rPr>
          <w:lang w:val="en-US"/>
        </w:rPr>
        <w:t>став</w:t>
      </w:r>
      <w:proofErr w:type="spellEnd"/>
      <w:r w:rsidRPr="00B707A1">
        <w:rPr>
          <w:lang w:val="en-US"/>
        </w:rPr>
        <w:t xml:space="preserve"> </w:t>
      </w:r>
      <w:proofErr w:type="spellStart"/>
      <w:r w:rsidRPr="00B707A1">
        <w:rPr>
          <w:lang w:val="en-US"/>
        </w:rPr>
        <w:t>Вікторією</w:t>
      </w:r>
      <w:proofErr w:type="spellEnd"/>
      <w:r>
        <w:rPr>
          <w:lang w:val="en-US"/>
        </w:rPr>
        <w:t xml:space="preserve"> (</w:t>
      </w:r>
      <w:r w:rsidRPr="00B707A1">
        <w:rPr>
          <w:lang w:val="en-US"/>
        </w:rPr>
        <w:t>How Victor Became Victoria</w:t>
      </w:r>
      <w:r>
        <w:rPr>
          <w:lang w:val="en-US"/>
        </w:rPr>
        <w:t>). High Castle Online. 07 April 2017.</w:t>
      </w:r>
      <w:r w:rsidRPr="00B707A1">
        <w:rPr>
          <w:lang w:val="en-US"/>
        </w:rPr>
        <w:t xml:space="preserve"> </w:t>
      </w:r>
      <w:r>
        <w:rPr>
          <w:lang w:val="en-US"/>
        </w:rPr>
        <w:t xml:space="preserve"> </w:t>
      </w:r>
      <w:r w:rsidRPr="00B707A1">
        <w:rPr>
          <w:lang w:val="en-US"/>
        </w:rPr>
        <w:t>https://wz.lviv.ua/life/196616-yak-viktor-stav-viktoriieiu</w:t>
      </w:r>
      <w:r>
        <w:rPr>
          <w:lang w:val="en-US"/>
        </w:rPr>
        <w:t>.</w:t>
      </w:r>
    </w:p>
  </w:footnote>
  <w:footnote w:id="6">
    <w:p w14:paraId="204AB3AE" w14:textId="77777777" w:rsidR="004C12E8" w:rsidRPr="006D0BEE" w:rsidRDefault="004C12E8" w:rsidP="004737DD">
      <w:pPr>
        <w:pStyle w:val="Voetnoottekst"/>
        <w:rPr>
          <w:lang w:val="en-US"/>
        </w:rPr>
      </w:pPr>
      <w:r>
        <w:rPr>
          <w:rStyle w:val="Voetnootmarkering"/>
        </w:rPr>
        <w:footnoteRef/>
      </w:r>
      <w:r>
        <w:t xml:space="preserve"> </w:t>
      </w:r>
      <w:proofErr w:type="spellStart"/>
      <w:r w:rsidRPr="00534182">
        <w:rPr>
          <w:b/>
          <w:bCs/>
        </w:rPr>
        <w:t>Falhammar</w:t>
      </w:r>
      <w:proofErr w:type="spellEnd"/>
      <w:r w:rsidRPr="00534182">
        <w:rPr>
          <w:b/>
          <w:bCs/>
        </w:rPr>
        <w:t xml:space="preserve"> H, </w:t>
      </w:r>
      <w:proofErr w:type="spellStart"/>
      <w:r w:rsidRPr="00534182">
        <w:rPr>
          <w:b/>
          <w:bCs/>
        </w:rPr>
        <w:t>Claahsen</w:t>
      </w:r>
      <w:proofErr w:type="spellEnd"/>
      <w:r w:rsidRPr="00534182">
        <w:rPr>
          <w:b/>
          <w:bCs/>
        </w:rPr>
        <w:t xml:space="preserve">-van der Grinten HL, </w:t>
      </w:r>
      <w:proofErr w:type="spellStart"/>
      <w:r w:rsidRPr="00534182">
        <w:rPr>
          <w:b/>
          <w:bCs/>
        </w:rPr>
        <w:t>Reisch</w:t>
      </w:r>
      <w:proofErr w:type="spellEnd"/>
      <w:r w:rsidRPr="00534182">
        <w:rPr>
          <w:b/>
          <w:bCs/>
        </w:rPr>
        <w:t xml:space="preserve"> N, </w:t>
      </w:r>
      <w:proofErr w:type="spellStart"/>
      <w:r w:rsidRPr="00534182">
        <w:rPr>
          <w:b/>
          <w:bCs/>
        </w:rPr>
        <w:t>Slowikowska-Hilczer</w:t>
      </w:r>
      <w:proofErr w:type="spellEnd"/>
      <w:r w:rsidRPr="00534182">
        <w:rPr>
          <w:b/>
          <w:bCs/>
        </w:rPr>
        <w:t xml:space="preserve"> J, </w:t>
      </w:r>
      <w:proofErr w:type="spellStart"/>
      <w:r w:rsidRPr="00534182">
        <w:rPr>
          <w:b/>
          <w:bCs/>
        </w:rPr>
        <w:t>Nordenstrom</w:t>
      </w:r>
      <w:proofErr w:type="spellEnd"/>
      <w:r w:rsidRPr="00534182">
        <w:rPr>
          <w:b/>
          <w:bCs/>
        </w:rPr>
        <w:t xml:space="preserve"> A, </w:t>
      </w:r>
      <w:proofErr w:type="spellStart"/>
      <w:r w:rsidRPr="00534182">
        <w:rPr>
          <w:b/>
          <w:bCs/>
        </w:rPr>
        <w:t>Roehle</w:t>
      </w:r>
      <w:proofErr w:type="spellEnd"/>
      <w:r w:rsidRPr="00534182">
        <w:rPr>
          <w:b/>
          <w:bCs/>
        </w:rPr>
        <w:t xml:space="preserve"> R, et al. </w:t>
      </w:r>
      <w:r w:rsidRPr="00FD3417">
        <w:rPr>
          <w:lang w:val="en-US"/>
        </w:rPr>
        <w:t>Health status in 1040 adults with disorders of sex</w:t>
      </w:r>
      <w:r>
        <w:rPr>
          <w:lang w:val="en-US"/>
        </w:rPr>
        <w:t xml:space="preserve"> </w:t>
      </w:r>
      <w:r w:rsidRPr="00FD3417">
        <w:rPr>
          <w:lang w:val="en-US"/>
        </w:rPr>
        <w:t xml:space="preserve">development (DSD): a European multicenter study. </w:t>
      </w:r>
      <w:r w:rsidRPr="006D0BEE">
        <w:rPr>
          <w:lang w:val="en-US"/>
        </w:rPr>
        <w:t>Endocrine Connections. 2018. https://doi.org/10.1530/ec-18-0031.</w:t>
      </w:r>
    </w:p>
  </w:footnote>
  <w:footnote w:id="7">
    <w:p w14:paraId="4C982961" w14:textId="4BEFBC64" w:rsidR="004C12E8" w:rsidRPr="00233075" w:rsidRDefault="004C12E8" w:rsidP="00233075">
      <w:pPr>
        <w:pStyle w:val="Voetnoottekst"/>
        <w:rPr>
          <w:lang w:val="en-US"/>
        </w:rPr>
      </w:pPr>
      <w:r>
        <w:rPr>
          <w:rStyle w:val="Voetnootmarkering"/>
        </w:rPr>
        <w:footnoteRef/>
      </w:r>
      <w:r w:rsidRPr="00F91365">
        <w:rPr>
          <w:lang w:val="en-US"/>
        </w:rPr>
        <w:t xml:space="preserve"> </w:t>
      </w:r>
      <w:proofErr w:type="spellStart"/>
      <w:r w:rsidRPr="000354BC">
        <w:rPr>
          <w:b/>
          <w:bCs/>
          <w:lang w:val="en-US"/>
        </w:rPr>
        <w:t>Balandyukh</w:t>
      </w:r>
      <w:proofErr w:type="spellEnd"/>
      <w:r w:rsidRPr="000354BC">
        <w:rPr>
          <w:b/>
          <w:bCs/>
          <w:lang w:val="en-US"/>
        </w:rPr>
        <w:t xml:space="preserve"> O.</w:t>
      </w:r>
      <w:r>
        <w:rPr>
          <w:lang w:val="en-US"/>
        </w:rPr>
        <w:t xml:space="preserve"> </w:t>
      </w:r>
      <w:proofErr w:type="spellStart"/>
      <w:r w:rsidRPr="00233075">
        <w:rPr>
          <w:lang w:val="en-US"/>
        </w:rPr>
        <w:t>Львівські</w:t>
      </w:r>
      <w:proofErr w:type="spellEnd"/>
      <w:r w:rsidRPr="00233075">
        <w:rPr>
          <w:lang w:val="en-US"/>
        </w:rPr>
        <w:t xml:space="preserve"> </w:t>
      </w:r>
      <w:proofErr w:type="spellStart"/>
      <w:r w:rsidRPr="00233075">
        <w:rPr>
          <w:lang w:val="en-US"/>
        </w:rPr>
        <w:t>хірурги</w:t>
      </w:r>
      <w:proofErr w:type="spellEnd"/>
      <w:r w:rsidRPr="00233075">
        <w:rPr>
          <w:lang w:val="en-US"/>
        </w:rPr>
        <w:t xml:space="preserve"> </w:t>
      </w:r>
      <w:proofErr w:type="spellStart"/>
      <w:r w:rsidRPr="00233075">
        <w:rPr>
          <w:lang w:val="en-US"/>
        </w:rPr>
        <w:t>готуються</w:t>
      </w:r>
      <w:proofErr w:type="spellEnd"/>
      <w:r w:rsidRPr="00233075">
        <w:rPr>
          <w:lang w:val="en-US"/>
        </w:rPr>
        <w:t xml:space="preserve"> </w:t>
      </w:r>
      <w:proofErr w:type="spellStart"/>
      <w:r w:rsidRPr="00233075">
        <w:rPr>
          <w:lang w:val="en-US"/>
        </w:rPr>
        <w:t>сформувати</w:t>
      </w:r>
      <w:proofErr w:type="spellEnd"/>
      <w:r w:rsidRPr="00233075">
        <w:rPr>
          <w:lang w:val="en-US"/>
        </w:rPr>
        <w:t xml:space="preserve"> </w:t>
      </w:r>
      <w:proofErr w:type="spellStart"/>
      <w:r w:rsidRPr="00233075">
        <w:rPr>
          <w:lang w:val="en-US"/>
        </w:rPr>
        <w:t>стать</w:t>
      </w:r>
      <w:proofErr w:type="spellEnd"/>
      <w:r w:rsidRPr="00233075">
        <w:rPr>
          <w:lang w:val="en-US"/>
        </w:rPr>
        <w:t xml:space="preserve"> </w:t>
      </w:r>
      <w:proofErr w:type="spellStart"/>
      <w:r w:rsidRPr="00233075">
        <w:rPr>
          <w:lang w:val="en-US"/>
        </w:rPr>
        <w:t>однорічній</w:t>
      </w:r>
      <w:proofErr w:type="spellEnd"/>
      <w:r w:rsidRPr="00233075">
        <w:rPr>
          <w:lang w:val="en-US"/>
        </w:rPr>
        <w:t xml:space="preserve"> </w:t>
      </w:r>
      <w:proofErr w:type="spellStart"/>
      <w:r w:rsidRPr="00233075">
        <w:rPr>
          <w:lang w:val="en-US"/>
        </w:rPr>
        <w:t>дитині</w:t>
      </w:r>
      <w:proofErr w:type="spellEnd"/>
      <w:r>
        <w:rPr>
          <w:lang w:val="en-US"/>
        </w:rPr>
        <w:t xml:space="preserve">: </w:t>
      </w:r>
      <w:proofErr w:type="spellStart"/>
      <w:r w:rsidRPr="00233075">
        <w:rPr>
          <w:lang w:val="en-US"/>
        </w:rPr>
        <w:t>Маля</w:t>
      </w:r>
      <w:proofErr w:type="spellEnd"/>
      <w:r w:rsidRPr="00233075">
        <w:rPr>
          <w:lang w:val="en-US"/>
        </w:rPr>
        <w:t xml:space="preserve"> </w:t>
      </w:r>
      <w:proofErr w:type="spellStart"/>
      <w:r w:rsidRPr="00233075">
        <w:rPr>
          <w:lang w:val="en-US"/>
        </w:rPr>
        <w:t>народилося</w:t>
      </w:r>
      <w:proofErr w:type="spellEnd"/>
      <w:r w:rsidRPr="00233075">
        <w:rPr>
          <w:lang w:val="en-US"/>
        </w:rPr>
        <w:t xml:space="preserve"> </w:t>
      </w:r>
      <w:proofErr w:type="spellStart"/>
      <w:r w:rsidRPr="00233075">
        <w:rPr>
          <w:lang w:val="en-US"/>
        </w:rPr>
        <w:t>справжнім</w:t>
      </w:r>
      <w:proofErr w:type="spellEnd"/>
      <w:r w:rsidRPr="00233075">
        <w:rPr>
          <w:lang w:val="en-US"/>
        </w:rPr>
        <w:t xml:space="preserve"> </w:t>
      </w:r>
      <w:proofErr w:type="spellStart"/>
      <w:r w:rsidRPr="00233075">
        <w:rPr>
          <w:lang w:val="en-US"/>
        </w:rPr>
        <w:t>гермафродитом</w:t>
      </w:r>
      <w:proofErr w:type="spellEnd"/>
      <w:r w:rsidRPr="00233075">
        <w:rPr>
          <w:lang w:val="en-US"/>
        </w:rPr>
        <w:t xml:space="preserve"> </w:t>
      </w:r>
      <w:r>
        <w:rPr>
          <w:lang w:val="en-US"/>
        </w:rPr>
        <w:t>(</w:t>
      </w:r>
      <w:proofErr w:type="spellStart"/>
      <w:r w:rsidRPr="00233075">
        <w:rPr>
          <w:lang w:val="en-US"/>
        </w:rPr>
        <w:t>Lviv</w:t>
      </w:r>
      <w:proofErr w:type="spellEnd"/>
      <w:r w:rsidRPr="00233075">
        <w:rPr>
          <w:lang w:val="en-US"/>
        </w:rPr>
        <w:t xml:space="preserve"> surgeons are preparing to form the sex of a one-year-old child</w:t>
      </w:r>
      <w:r>
        <w:rPr>
          <w:lang w:val="en-US"/>
        </w:rPr>
        <w:t xml:space="preserve">: </w:t>
      </w:r>
      <w:r w:rsidRPr="00233075">
        <w:rPr>
          <w:lang w:val="en-US"/>
        </w:rPr>
        <w:t>The baby was born a true hermaphrodite</w:t>
      </w:r>
      <w:r>
        <w:rPr>
          <w:lang w:val="en-US"/>
        </w:rPr>
        <w:t xml:space="preserve">). </w:t>
      </w:r>
      <w:proofErr w:type="spellStart"/>
      <w:r>
        <w:rPr>
          <w:lang w:val="en-US"/>
        </w:rPr>
        <w:t>Zaxid</w:t>
      </w:r>
      <w:proofErr w:type="spellEnd"/>
      <w:r>
        <w:rPr>
          <w:lang w:val="en-US"/>
        </w:rPr>
        <w:t>. 18 November 2019. h</w:t>
      </w:r>
      <w:r w:rsidRPr="00233075">
        <w:rPr>
          <w:lang w:val="en-US"/>
        </w:rPr>
        <w:t xml:space="preserve">ttps://zaxid.net/lvivski_hirurgi_gotuyutsya_sformuvati_stat_odnorichniy_ditini_n1493070 </w:t>
      </w:r>
    </w:p>
    <w:p w14:paraId="5732A05B" w14:textId="70CF881D" w:rsidR="004C12E8" w:rsidRPr="00233075" w:rsidRDefault="004C12E8">
      <w:pPr>
        <w:pStyle w:val="Voetnoottekst"/>
        <w:rPr>
          <w:lang w:val="en-US"/>
        </w:rPr>
      </w:pPr>
      <w:proofErr w:type="spellStart"/>
      <w:r w:rsidRPr="00233075">
        <w:rPr>
          <w:lang w:val="en-US"/>
        </w:rPr>
        <w:t>Ни</w:t>
      </w:r>
      <w:proofErr w:type="spellEnd"/>
      <w:r w:rsidRPr="00233075">
        <w:rPr>
          <w:lang w:val="en-US"/>
        </w:rPr>
        <w:t xml:space="preserve"> </w:t>
      </w:r>
      <w:proofErr w:type="spellStart"/>
      <w:r w:rsidRPr="00233075">
        <w:rPr>
          <w:lang w:val="en-US"/>
        </w:rPr>
        <w:t>мальчик</w:t>
      </w:r>
      <w:proofErr w:type="spellEnd"/>
      <w:r w:rsidRPr="00233075">
        <w:rPr>
          <w:lang w:val="en-US"/>
        </w:rPr>
        <w:t xml:space="preserve">, </w:t>
      </w:r>
      <w:proofErr w:type="spellStart"/>
      <w:r w:rsidRPr="00233075">
        <w:rPr>
          <w:lang w:val="en-US"/>
        </w:rPr>
        <w:t>ни</w:t>
      </w:r>
      <w:proofErr w:type="spellEnd"/>
      <w:r w:rsidRPr="00233075">
        <w:rPr>
          <w:lang w:val="en-US"/>
        </w:rPr>
        <w:t xml:space="preserve"> </w:t>
      </w:r>
      <w:proofErr w:type="spellStart"/>
      <w:r w:rsidRPr="00233075">
        <w:rPr>
          <w:lang w:val="en-US"/>
        </w:rPr>
        <w:t>девочка</w:t>
      </w:r>
      <w:proofErr w:type="spellEnd"/>
      <w:r w:rsidRPr="00233075">
        <w:rPr>
          <w:lang w:val="en-US"/>
        </w:rPr>
        <w:t xml:space="preserve">: </w:t>
      </w:r>
      <w:proofErr w:type="spellStart"/>
      <w:r w:rsidRPr="00233075">
        <w:rPr>
          <w:lang w:val="en-US"/>
        </w:rPr>
        <w:t>появились</w:t>
      </w:r>
      <w:proofErr w:type="spellEnd"/>
      <w:r w:rsidRPr="00233075">
        <w:rPr>
          <w:lang w:val="en-US"/>
        </w:rPr>
        <w:t xml:space="preserve"> </w:t>
      </w:r>
      <w:proofErr w:type="spellStart"/>
      <w:r w:rsidRPr="00233075">
        <w:rPr>
          <w:lang w:val="en-US"/>
        </w:rPr>
        <w:t>новые</w:t>
      </w:r>
      <w:proofErr w:type="spellEnd"/>
      <w:r w:rsidRPr="00233075">
        <w:rPr>
          <w:lang w:val="en-US"/>
        </w:rPr>
        <w:t xml:space="preserve"> </w:t>
      </w:r>
      <w:proofErr w:type="spellStart"/>
      <w:r w:rsidRPr="00233075">
        <w:rPr>
          <w:lang w:val="en-US"/>
        </w:rPr>
        <w:t>детали</w:t>
      </w:r>
      <w:proofErr w:type="spellEnd"/>
      <w:r w:rsidRPr="00233075">
        <w:rPr>
          <w:lang w:val="en-US"/>
        </w:rPr>
        <w:t xml:space="preserve"> </w:t>
      </w:r>
      <w:proofErr w:type="spellStart"/>
      <w:r w:rsidRPr="00233075">
        <w:rPr>
          <w:lang w:val="en-US"/>
        </w:rPr>
        <w:t>об</w:t>
      </w:r>
      <w:proofErr w:type="spellEnd"/>
      <w:r w:rsidRPr="00233075">
        <w:rPr>
          <w:lang w:val="en-US"/>
        </w:rPr>
        <w:t xml:space="preserve"> </w:t>
      </w:r>
      <w:proofErr w:type="spellStart"/>
      <w:r w:rsidRPr="00233075">
        <w:rPr>
          <w:lang w:val="en-US"/>
        </w:rPr>
        <w:t>уникальном</w:t>
      </w:r>
      <w:proofErr w:type="spellEnd"/>
      <w:r w:rsidRPr="00233075">
        <w:rPr>
          <w:lang w:val="en-US"/>
        </w:rPr>
        <w:t xml:space="preserve"> </w:t>
      </w:r>
      <w:proofErr w:type="spellStart"/>
      <w:r w:rsidRPr="00233075">
        <w:rPr>
          <w:lang w:val="en-US"/>
        </w:rPr>
        <w:t>ребенке</w:t>
      </w:r>
      <w:proofErr w:type="spellEnd"/>
      <w:r w:rsidRPr="00233075">
        <w:rPr>
          <w:lang w:val="en-US"/>
        </w:rPr>
        <w:t xml:space="preserve"> </w:t>
      </w:r>
      <w:proofErr w:type="spellStart"/>
      <w:r w:rsidRPr="00233075">
        <w:rPr>
          <w:lang w:val="en-US"/>
        </w:rPr>
        <w:t>во</w:t>
      </w:r>
      <w:proofErr w:type="spellEnd"/>
      <w:r w:rsidRPr="00233075">
        <w:rPr>
          <w:lang w:val="en-US"/>
        </w:rPr>
        <w:t xml:space="preserve"> </w:t>
      </w:r>
      <w:proofErr w:type="spellStart"/>
      <w:r w:rsidRPr="00233075">
        <w:rPr>
          <w:lang w:val="en-US"/>
        </w:rPr>
        <w:t>Львове</w:t>
      </w:r>
      <w:proofErr w:type="spellEnd"/>
      <w:r w:rsidRPr="00233075">
        <w:rPr>
          <w:lang w:val="en-US"/>
        </w:rPr>
        <w:t xml:space="preserve"> (Neither a boy nor a girl: new details about a unique child in </w:t>
      </w:r>
      <w:proofErr w:type="spellStart"/>
      <w:r w:rsidRPr="00233075">
        <w:rPr>
          <w:lang w:val="en-US"/>
        </w:rPr>
        <w:t>Lviv</w:t>
      </w:r>
      <w:proofErr w:type="spellEnd"/>
      <w:r w:rsidRPr="00233075">
        <w:rPr>
          <w:lang w:val="en-US"/>
        </w:rPr>
        <w:t xml:space="preserve"> appeared) Med </w:t>
      </w:r>
      <w:proofErr w:type="spellStart"/>
      <w:r w:rsidRPr="00233075">
        <w:rPr>
          <w:lang w:val="en-US"/>
        </w:rPr>
        <w:t>Oboz</w:t>
      </w:r>
      <w:proofErr w:type="spellEnd"/>
      <w:r w:rsidRPr="00233075">
        <w:rPr>
          <w:lang w:val="en-US"/>
        </w:rPr>
        <w:t>. 19 November 2019. https://www.obozrevatel.com/health/medical/ni-malchik-ni-devochka-poyavilis-novyie-detali-ob-unikalnom-rebenke-vo-lvove.htm</w:t>
      </w:r>
    </w:p>
    <w:p w14:paraId="2A29A28B" w14:textId="3C782316" w:rsidR="004C12E8" w:rsidRPr="00233075" w:rsidRDefault="004C12E8" w:rsidP="000354BC">
      <w:pPr>
        <w:pStyle w:val="Voetnoottekst"/>
        <w:rPr>
          <w:lang w:val="en-US"/>
        </w:rPr>
      </w:pPr>
      <w:proofErr w:type="spellStart"/>
      <w:r w:rsidRPr="000354BC">
        <w:rPr>
          <w:lang w:val="en-US"/>
        </w:rPr>
        <w:t>Во</w:t>
      </w:r>
      <w:proofErr w:type="spellEnd"/>
      <w:r w:rsidRPr="000354BC">
        <w:rPr>
          <w:lang w:val="en-US"/>
        </w:rPr>
        <w:t xml:space="preserve"> </w:t>
      </w:r>
      <w:proofErr w:type="spellStart"/>
      <w:r w:rsidRPr="000354BC">
        <w:rPr>
          <w:lang w:val="en-US"/>
        </w:rPr>
        <w:t>Львове</w:t>
      </w:r>
      <w:proofErr w:type="spellEnd"/>
      <w:r w:rsidRPr="000354BC">
        <w:rPr>
          <w:lang w:val="en-US"/>
        </w:rPr>
        <w:t xml:space="preserve"> </w:t>
      </w:r>
      <w:proofErr w:type="spellStart"/>
      <w:r w:rsidRPr="000354BC">
        <w:rPr>
          <w:lang w:val="en-US"/>
        </w:rPr>
        <w:t>родился</w:t>
      </w:r>
      <w:proofErr w:type="spellEnd"/>
      <w:r w:rsidRPr="000354BC">
        <w:rPr>
          <w:lang w:val="en-US"/>
        </w:rPr>
        <w:t xml:space="preserve"> </w:t>
      </w:r>
      <w:proofErr w:type="spellStart"/>
      <w:r w:rsidRPr="000354BC">
        <w:rPr>
          <w:lang w:val="en-US"/>
        </w:rPr>
        <w:t>уникальный</w:t>
      </w:r>
      <w:proofErr w:type="spellEnd"/>
      <w:r w:rsidRPr="000354BC">
        <w:rPr>
          <w:lang w:val="en-US"/>
        </w:rPr>
        <w:t xml:space="preserve"> </w:t>
      </w:r>
      <w:proofErr w:type="spellStart"/>
      <w:r w:rsidRPr="000354BC">
        <w:rPr>
          <w:lang w:val="en-US"/>
        </w:rPr>
        <w:t>ребенок</w:t>
      </w:r>
      <w:proofErr w:type="spellEnd"/>
      <w:r w:rsidRPr="000354BC">
        <w:rPr>
          <w:lang w:val="en-US"/>
        </w:rPr>
        <w:t xml:space="preserve">, </w:t>
      </w:r>
      <w:proofErr w:type="spellStart"/>
      <w:r w:rsidRPr="000354BC">
        <w:rPr>
          <w:lang w:val="en-US"/>
        </w:rPr>
        <w:t>его</w:t>
      </w:r>
      <w:proofErr w:type="spellEnd"/>
      <w:r w:rsidRPr="000354BC">
        <w:rPr>
          <w:lang w:val="en-US"/>
        </w:rPr>
        <w:t xml:space="preserve"> </w:t>
      </w:r>
      <w:proofErr w:type="spellStart"/>
      <w:r w:rsidRPr="000354BC">
        <w:rPr>
          <w:lang w:val="en-US"/>
        </w:rPr>
        <w:t>готовят</w:t>
      </w:r>
      <w:proofErr w:type="spellEnd"/>
      <w:r w:rsidRPr="000354BC">
        <w:rPr>
          <w:lang w:val="en-US"/>
        </w:rPr>
        <w:t xml:space="preserve"> к </w:t>
      </w:r>
      <w:proofErr w:type="spellStart"/>
      <w:r w:rsidRPr="000354BC">
        <w:rPr>
          <w:lang w:val="en-US"/>
        </w:rPr>
        <w:t>операции</w:t>
      </w:r>
      <w:proofErr w:type="spellEnd"/>
      <w:r>
        <w:rPr>
          <w:lang w:val="en-US"/>
        </w:rPr>
        <w:t xml:space="preserve"> (</w:t>
      </w:r>
      <w:r w:rsidRPr="000354BC">
        <w:rPr>
          <w:lang w:val="en-US"/>
        </w:rPr>
        <w:t xml:space="preserve">A unique child was born in </w:t>
      </w:r>
      <w:proofErr w:type="spellStart"/>
      <w:r w:rsidRPr="000354BC">
        <w:rPr>
          <w:lang w:val="en-US"/>
        </w:rPr>
        <w:t>Lviv</w:t>
      </w:r>
      <w:proofErr w:type="spellEnd"/>
      <w:r w:rsidRPr="000354BC">
        <w:rPr>
          <w:lang w:val="en-US"/>
        </w:rPr>
        <w:t xml:space="preserve">, </w:t>
      </w:r>
      <w:r>
        <w:rPr>
          <w:lang w:val="en-US"/>
        </w:rPr>
        <w:t>s</w:t>
      </w:r>
      <w:r w:rsidRPr="000354BC">
        <w:rPr>
          <w:lang w:val="en-US"/>
        </w:rPr>
        <w:t>he is being prepared for surgery</w:t>
      </w:r>
      <w:r>
        <w:rPr>
          <w:lang w:val="en-US"/>
        </w:rPr>
        <w:t>).</w:t>
      </w:r>
      <w:r w:rsidRPr="000354BC">
        <w:rPr>
          <w:lang w:val="en-US"/>
        </w:rPr>
        <w:t xml:space="preserve"> </w:t>
      </w:r>
      <w:proofErr w:type="spellStart"/>
      <w:r>
        <w:rPr>
          <w:lang w:val="en-US"/>
        </w:rPr>
        <w:t>Unian</w:t>
      </w:r>
      <w:proofErr w:type="spellEnd"/>
      <w:r>
        <w:rPr>
          <w:lang w:val="en-US"/>
        </w:rPr>
        <w:t xml:space="preserve">. 20 November 2019. </w:t>
      </w:r>
      <w:r w:rsidRPr="00233075">
        <w:rPr>
          <w:lang w:val="en-US"/>
        </w:rPr>
        <w:t>https://www.unian.net/health/country/10761680-vo-lvove-rodilsya-unikalnyy-rebenok-ego-gotovyat-k-operacii.html</w:t>
      </w:r>
    </w:p>
  </w:footnote>
  <w:footnote w:id="8">
    <w:p w14:paraId="13B4CA89" w14:textId="77777777" w:rsidR="004C12E8" w:rsidRPr="00130C67" w:rsidRDefault="004C12E8" w:rsidP="006C5E6A">
      <w:pPr>
        <w:pStyle w:val="Voetnoottekst"/>
        <w:rPr>
          <w:lang w:val="en-US"/>
        </w:rPr>
      </w:pPr>
      <w:r>
        <w:rPr>
          <w:rStyle w:val="Voetnootmarkering"/>
        </w:rPr>
        <w:footnoteRef/>
      </w:r>
      <w:r w:rsidRPr="00130C67">
        <w:rPr>
          <w:lang w:val="en-US"/>
        </w:rPr>
        <w:t xml:space="preserve"> </w:t>
      </w:r>
      <w:proofErr w:type="spellStart"/>
      <w:r w:rsidRPr="00130C67">
        <w:rPr>
          <w:lang w:val="en-US"/>
        </w:rPr>
        <w:t>Інтерсекс-люди</w:t>
      </w:r>
      <w:proofErr w:type="spellEnd"/>
      <w:r w:rsidRPr="00130C67">
        <w:rPr>
          <w:lang w:val="en-US"/>
        </w:rPr>
        <w:t xml:space="preserve"> </w:t>
      </w:r>
      <w:proofErr w:type="spellStart"/>
      <w:r w:rsidRPr="00130C67">
        <w:rPr>
          <w:lang w:val="en-US"/>
        </w:rPr>
        <w:t>вимагають</w:t>
      </w:r>
      <w:proofErr w:type="spellEnd"/>
      <w:r w:rsidRPr="00130C67">
        <w:rPr>
          <w:lang w:val="en-US"/>
        </w:rPr>
        <w:t xml:space="preserve"> </w:t>
      </w:r>
      <w:proofErr w:type="spellStart"/>
      <w:r w:rsidRPr="00130C67">
        <w:rPr>
          <w:lang w:val="en-US"/>
        </w:rPr>
        <w:t>визнати</w:t>
      </w:r>
      <w:proofErr w:type="spellEnd"/>
      <w:r w:rsidRPr="00130C67">
        <w:rPr>
          <w:lang w:val="en-US"/>
        </w:rPr>
        <w:t xml:space="preserve"> </w:t>
      </w:r>
      <w:proofErr w:type="spellStart"/>
      <w:r w:rsidRPr="00130C67">
        <w:rPr>
          <w:lang w:val="en-US"/>
        </w:rPr>
        <w:t>існування</w:t>
      </w:r>
      <w:proofErr w:type="spellEnd"/>
      <w:r w:rsidRPr="00130C67">
        <w:rPr>
          <w:lang w:val="en-US"/>
        </w:rPr>
        <w:t xml:space="preserve"> </w:t>
      </w:r>
      <w:proofErr w:type="spellStart"/>
      <w:r w:rsidRPr="00130C67">
        <w:rPr>
          <w:lang w:val="en-US"/>
        </w:rPr>
        <w:t>третьої</w:t>
      </w:r>
      <w:proofErr w:type="spellEnd"/>
      <w:r w:rsidRPr="00130C67">
        <w:rPr>
          <w:lang w:val="en-US"/>
        </w:rPr>
        <w:t xml:space="preserve"> </w:t>
      </w:r>
      <w:proofErr w:type="spellStart"/>
      <w:r w:rsidRPr="00130C67">
        <w:rPr>
          <w:lang w:val="en-US"/>
        </w:rPr>
        <w:t>статі</w:t>
      </w:r>
      <w:proofErr w:type="spellEnd"/>
      <w:r w:rsidRPr="00130C67">
        <w:rPr>
          <w:lang w:val="en-US"/>
        </w:rPr>
        <w:t xml:space="preserve"> </w:t>
      </w:r>
      <w:proofErr w:type="spellStart"/>
      <w:r w:rsidRPr="00130C67">
        <w:rPr>
          <w:lang w:val="en-US"/>
        </w:rPr>
        <w:t>та</w:t>
      </w:r>
      <w:proofErr w:type="spellEnd"/>
      <w:r w:rsidRPr="00130C67">
        <w:rPr>
          <w:lang w:val="en-US"/>
        </w:rPr>
        <w:t xml:space="preserve"> </w:t>
      </w:r>
      <w:proofErr w:type="spellStart"/>
      <w:r w:rsidRPr="00130C67">
        <w:rPr>
          <w:lang w:val="en-US"/>
        </w:rPr>
        <w:t>заборонити</w:t>
      </w:r>
      <w:proofErr w:type="spellEnd"/>
      <w:r w:rsidRPr="00130C67">
        <w:rPr>
          <w:lang w:val="en-US"/>
        </w:rPr>
        <w:t xml:space="preserve"> </w:t>
      </w:r>
      <w:proofErr w:type="spellStart"/>
      <w:r w:rsidRPr="00130C67">
        <w:rPr>
          <w:lang w:val="en-US"/>
        </w:rPr>
        <w:t>операції</w:t>
      </w:r>
      <w:proofErr w:type="spellEnd"/>
      <w:r w:rsidRPr="00130C67">
        <w:rPr>
          <w:lang w:val="en-US"/>
        </w:rPr>
        <w:t xml:space="preserve"> </w:t>
      </w:r>
      <w:proofErr w:type="spellStart"/>
      <w:r w:rsidRPr="00130C67">
        <w:rPr>
          <w:lang w:val="en-US"/>
        </w:rPr>
        <w:t>на</w:t>
      </w:r>
      <w:proofErr w:type="spellEnd"/>
      <w:r w:rsidRPr="00130C67">
        <w:rPr>
          <w:lang w:val="en-US"/>
        </w:rPr>
        <w:t xml:space="preserve"> </w:t>
      </w:r>
      <w:proofErr w:type="spellStart"/>
      <w:r w:rsidRPr="00130C67">
        <w:rPr>
          <w:lang w:val="en-US"/>
        </w:rPr>
        <w:t>малюках</w:t>
      </w:r>
      <w:proofErr w:type="spellEnd"/>
      <w:r>
        <w:rPr>
          <w:lang w:val="en-US"/>
        </w:rPr>
        <w:t xml:space="preserve"> (</w:t>
      </w:r>
      <w:r w:rsidRPr="00130C67">
        <w:rPr>
          <w:lang w:val="en-US"/>
        </w:rPr>
        <w:t>Intersex people demand that they admit the existence of a third sex and prohibit operations on babies</w:t>
      </w:r>
      <w:r>
        <w:rPr>
          <w:lang w:val="en-US"/>
        </w:rPr>
        <w:t xml:space="preserve">). 1 + 1 TCN. 8 December 2019. </w:t>
      </w:r>
      <w:r w:rsidRPr="00130C67">
        <w:rPr>
          <w:lang w:val="en-US"/>
        </w:rPr>
        <w:t>https://youtu.be/lP2TtJtYMIc</w:t>
      </w:r>
      <w:r>
        <w:rPr>
          <w:lang w:val="en-US"/>
        </w:rPr>
        <w:t xml:space="preserve"> or for English subtitles </w:t>
      </w:r>
      <w:r w:rsidRPr="00130C67">
        <w:rPr>
          <w:lang w:val="en-US"/>
        </w:rPr>
        <w:t>https://intersexukraine.org/en/uncategorized/documentary-about-intersex-people.html/</w:t>
      </w:r>
      <w:r>
        <w:rPr>
          <w:lang w:val="en-US"/>
        </w:rPr>
        <w:t xml:space="preserve">. </w:t>
      </w:r>
    </w:p>
  </w:footnote>
  <w:footnote w:id="9">
    <w:p w14:paraId="16EDA224" w14:textId="77777777" w:rsidR="001F7BEB" w:rsidRPr="00130C67" w:rsidRDefault="001F7BEB" w:rsidP="001F7BEB">
      <w:pPr>
        <w:pStyle w:val="Voetnoottekst"/>
        <w:rPr>
          <w:lang w:val="en-US"/>
        </w:rPr>
      </w:pPr>
      <w:r>
        <w:rPr>
          <w:rStyle w:val="Voetnootmarkering"/>
        </w:rPr>
        <w:footnoteRef/>
      </w:r>
      <w:r w:rsidRPr="00130C67">
        <w:rPr>
          <w:lang w:val="en-US"/>
        </w:rPr>
        <w:t xml:space="preserve"> </w:t>
      </w:r>
      <w:proofErr w:type="spellStart"/>
      <w:r w:rsidRPr="00130C67">
        <w:rPr>
          <w:lang w:val="en-US"/>
        </w:rPr>
        <w:t>Інтерсекс-люди</w:t>
      </w:r>
      <w:proofErr w:type="spellEnd"/>
      <w:r w:rsidRPr="00130C67">
        <w:rPr>
          <w:lang w:val="en-US"/>
        </w:rPr>
        <w:t xml:space="preserve"> </w:t>
      </w:r>
      <w:proofErr w:type="spellStart"/>
      <w:r w:rsidRPr="00130C67">
        <w:rPr>
          <w:lang w:val="en-US"/>
        </w:rPr>
        <w:t>вимагають</w:t>
      </w:r>
      <w:proofErr w:type="spellEnd"/>
      <w:r w:rsidRPr="00130C67">
        <w:rPr>
          <w:lang w:val="en-US"/>
        </w:rPr>
        <w:t xml:space="preserve"> </w:t>
      </w:r>
      <w:proofErr w:type="spellStart"/>
      <w:r w:rsidRPr="00130C67">
        <w:rPr>
          <w:lang w:val="en-US"/>
        </w:rPr>
        <w:t>визнати</w:t>
      </w:r>
      <w:proofErr w:type="spellEnd"/>
      <w:r w:rsidRPr="00130C67">
        <w:rPr>
          <w:lang w:val="en-US"/>
        </w:rPr>
        <w:t xml:space="preserve"> </w:t>
      </w:r>
      <w:proofErr w:type="spellStart"/>
      <w:r w:rsidRPr="00130C67">
        <w:rPr>
          <w:lang w:val="en-US"/>
        </w:rPr>
        <w:t>існування</w:t>
      </w:r>
      <w:proofErr w:type="spellEnd"/>
      <w:r w:rsidRPr="00130C67">
        <w:rPr>
          <w:lang w:val="en-US"/>
        </w:rPr>
        <w:t xml:space="preserve"> </w:t>
      </w:r>
      <w:proofErr w:type="spellStart"/>
      <w:r w:rsidRPr="00130C67">
        <w:rPr>
          <w:lang w:val="en-US"/>
        </w:rPr>
        <w:t>третьої</w:t>
      </w:r>
      <w:proofErr w:type="spellEnd"/>
      <w:r w:rsidRPr="00130C67">
        <w:rPr>
          <w:lang w:val="en-US"/>
        </w:rPr>
        <w:t xml:space="preserve"> </w:t>
      </w:r>
      <w:proofErr w:type="spellStart"/>
      <w:r w:rsidRPr="00130C67">
        <w:rPr>
          <w:lang w:val="en-US"/>
        </w:rPr>
        <w:t>статі</w:t>
      </w:r>
      <w:proofErr w:type="spellEnd"/>
      <w:r w:rsidRPr="00130C67">
        <w:rPr>
          <w:lang w:val="en-US"/>
        </w:rPr>
        <w:t xml:space="preserve"> </w:t>
      </w:r>
      <w:proofErr w:type="spellStart"/>
      <w:r w:rsidRPr="00130C67">
        <w:rPr>
          <w:lang w:val="en-US"/>
        </w:rPr>
        <w:t>та</w:t>
      </w:r>
      <w:proofErr w:type="spellEnd"/>
      <w:r w:rsidRPr="00130C67">
        <w:rPr>
          <w:lang w:val="en-US"/>
        </w:rPr>
        <w:t xml:space="preserve"> </w:t>
      </w:r>
      <w:proofErr w:type="spellStart"/>
      <w:r w:rsidRPr="00130C67">
        <w:rPr>
          <w:lang w:val="en-US"/>
        </w:rPr>
        <w:t>заборонити</w:t>
      </w:r>
      <w:proofErr w:type="spellEnd"/>
      <w:r w:rsidRPr="00130C67">
        <w:rPr>
          <w:lang w:val="en-US"/>
        </w:rPr>
        <w:t xml:space="preserve"> </w:t>
      </w:r>
      <w:proofErr w:type="spellStart"/>
      <w:r w:rsidRPr="00130C67">
        <w:rPr>
          <w:lang w:val="en-US"/>
        </w:rPr>
        <w:t>операції</w:t>
      </w:r>
      <w:proofErr w:type="spellEnd"/>
      <w:r w:rsidRPr="00130C67">
        <w:rPr>
          <w:lang w:val="en-US"/>
        </w:rPr>
        <w:t xml:space="preserve"> </w:t>
      </w:r>
      <w:proofErr w:type="spellStart"/>
      <w:r w:rsidRPr="00130C67">
        <w:rPr>
          <w:lang w:val="en-US"/>
        </w:rPr>
        <w:t>на</w:t>
      </w:r>
      <w:proofErr w:type="spellEnd"/>
      <w:r w:rsidRPr="00130C67">
        <w:rPr>
          <w:lang w:val="en-US"/>
        </w:rPr>
        <w:t xml:space="preserve"> </w:t>
      </w:r>
      <w:proofErr w:type="spellStart"/>
      <w:r w:rsidRPr="00130C67">
        <w:rPr>
          <w:lang w:val="en-US"/>
        </w:rPr>
        <w:t>малюках</w:t>
      </w:r>
      <w:proofErr w:type="spellEnd"/>
      <w:r>
        <w:rPr>
          <w:lang w:val="en-US"/>
        </w:rPr>
        <w:t xml:space="preserve"> (</w:t>
      </w:r>
      <w:r w:rsidRPr="00130C67">
        <w:rPr>
          <w:lang w:val="en-US"/>
        </w:rPr>
        <w:t>Intersex people demand that they admit the existence of a third sex and prohibit operations on babies</w:t>
      </w:r>
      <w:r>
        <w:rPr>
          <w:lang w:val="en-US"/>
        </w:rPr>
        <w:t xml:space="preserve">). 1 + 1 TCN. 8 December 2019. </w:t>
      </w:r>
      <w:r w:rsidRPr="00130C67">
        <w:rPr>
          <w:lang w:val="en-US"/>
        </w:rPr>
        <w:t>https://youtu.be/lP2TtJtYMIc</w:t>
      </w:r>
      <w:r>
        <w:rPr>
          <w:lang w:val="en-US"/>
        </w:rPr>
        <w:t xml:space="preserve"> or for English subtitles </w:t>
      </w:r>
      <w:r w:rsidRPr="00130C67">
        <w:rPr>
          <w:lang w:val="en-US"/>
        </w:rPr>
        <w:t>https://intersexukraine.org/en/uncategorized/documentary-about-intersex-people.html/</w:t>
      </w:r>
      <w:r>
        <w:rPr>
          <w:lang w:val="en-US"/>
        </w:rPr>
        <w:t xml:space="preserve">. </w:t>
      </w:r>
    </w:p>
  </w:footnote>
  <w:footnote w:id="10">
    <w:p w14:paraId="2AB052E0" w14:textId="4B8A2E98" w:rsidR="004C12E8" w:rsidRPr="001159B5" w:rsidRDefault="004C12E8">
      <w:pPr>
        <w:pStyle w:val="Voetnoottekst"/>
        <w:rPr>
          <w:lang w:val="en-US"/>
        </w:rPr>
      </w:pPr>
      <w:r>
        <w:rPr>
          <w:rStyle w:val="Voetnootmarkering"/>
        </w:rPr>
        <w:footnoteRef/>
      </w:r>
      <w:r w:rsidRPr="001159B5">
        <w:rPr>
          <w:lang w:val="en-US"/>
        </w:rPr>
        <w:t xml:space="preserve"> </w:t>
      </w:r>
      <w:proofErr w:type="spellStart"/>
      <w:r w:rsidRPr="00130C67">
        <w:rPr>
          <w:lang w:val="en-US"/>
        </w:rPr>
        <w:t>Інтерсекс-люди</w:t>
      </w:r>
      <w:proofErr w:type="spellEnd"/>
      <w:r w:rsidRPr="00130C67">
        <w:rPr>
          <w:lang w:val="en-US"/>
        </w:rPr>
        <w:t xml:space="preserve"> </w:t>
      </w:r>
      <w:proofErr w:type="spellStart"/>
      <w:r w:rsidRPr="00130C67">
        <w:rPr>
          <w:lang w:val="en-US"/>
        </w:rPr>
        <w:t>вимагають</w:t>
      </w:r>
      <w:proofErr w:type="spellEnd"/>
      <w:r w:rsidRPr="00130C67">
        <w:rPr>
          <w:lang w:val="en-US"/>
        </w:rPr>
        <w:t xml:space="preserve"> </w:t>
      </w:r>
      <w:proofErr w:type="spellStart"/>
      <w:r w:rsidRPr="00130C67">
        <w:rPr>
          <w:lang w:val="en-US"/>
        </w:rPr>
        <w:t>визнати</w:t>
      </w:r>
      <w:proofErr w:type="spellEnd"/>
      <w:r w:rsidRPr="00130C67">
        <w:rPr>
          <w:lang w:val="en-US"/>
        </w:rPr>
        <w:t xml:space="preserve"> </w:t>
      </w:r>
      <w:proofErr w:type="spellStart"/>
      <w:r w:rsidRPr="00130C67">
        <w:rPr>
          <w:lang w:val="en-US"/>
        </w:rPr>
        <w:t>існування</w:t>
      </w:r>
      <w:proofErr w:type="spellEnd"/>
      <w:r w:rsidRPr="00130C67">
        <w:rPr>
          <w:lang w:val="en-US"/>
        </w:rPr>
        <w:t xml:space="preserve"> </w:t>
      </w:r>
      <w:proofErr w:type="spellStart"/>
      <w:r w:rsidRPr="00130C67">
        <w:rPr>
          <w:lang w:val="en-US"/>
        </w:rPr>
        <w:t>третьої</w:t>
      </w:r>
      <w:proofErr w:type="spellEnd"/>
      <w:r w:rsidRPr="00130C67">
        <w:rPr>
          <w:lang w:val="en-US"/>
        </w:rPr>
        <w:t xml:space="preserve"> </w:t>
      </w:r>
      <w:proofErr w:type="spellStart"/>
      <w:r w:rsidRPr="00130C67">
        <w:rPr>
          <w:lang w:val="en-US"/>
        </w:rPr>
        <w:t>статі</w:t>
      </w:r>
      <w:proofErr w:type="spellEnd"/>
      <w:r w:rsidRPr="00130C67">
        <w:rPr>
          <w:lang w:val="en-US"/>
        </w:rPr>
        <w:t xml:space="preserve"> </w:t>
      </w:r>
      <w:proofErr w:type="spellStart"/>
      <w:r w:rsidRPr="00130C67">
        <w:rPr>
          <w:lang w:val="en-US"/>
        </w:rPr>
        <w:t>та</w:t>
      </w:r>
      <w:proofErr w:type="spellEnd"/>
      <w:r w:rsidRPr="00130C67">
        <w:rPr>
          <w:lang w:val="en-US"/>
        </w:rPr>
        <w:t xml:space="preserve"> </w:t>
      </w:r>
      <w:proofErr w:type="spellStart"/>
      <w:r w:rsidRPr="00130C67">
        <w:rPr>
          <w:lang w:val="en-US"/>
        </w:rPr>
        <w:t>заборонити</w:t>
      </w:r>
      <w:proofErr w:type="spellEnd"/>
      <w:r w:rsidRPr="00130C67">
        <w:rPr>
          <w:lang w:val="en-US"/>
        </w:rPr>
        <w:t xml:space="preserve"> </w:t>
      </w:r>
      <w:proofErr w:type="spellStart"/>
      <w:r w:rsidRPr="00130C67">
        <w:rPr>
          <w:lang w:val="en-US"/>
        </w:rPr>
        <w:t>операції</w:t>
      </w:r>
      <w:proofErr w:type="spellEnd"/>
      <w:r w:rsidRPr="00130C67">
        <w:rPr>
          <w:lang w:val="en-US"/>
        </w:rPr>
        <w:t xml:space="preserve"> </w:t>
      </w:r>
      <w:proofErr w:type="spellStart"/>
      <w:r w:rsidRPr="00130C67">
        <w:rPr>
          <w:lang w:val="en-US"/>
        </w:rPr>
        <w:t>на</w:t>
      </w:r>
      <w:proofErr w:type="spellEnd"/>
      <w:r w:rsidRPr="00130C67">
        <w:rPr>
          <w:lang w:val="en-US"/>
        </w:rPr>
        <w:t xml:space="preserve"> </w:t>
      </w:r>
      <w:proofErr w:type="spellStart"/>
      <w:r w:rsidRPr="00130C67">
        <w:rPr>
          <w:lang w:val="en-US"/>
        </w:rPr>
        <w:t>малюках</w:t>
      </w:r>
      <w:proofErr w:type="spellEnd"/>
      <w:r>
        <w:rPr>
          <w:lang w:val="en-US"/>
        </w:rPr>
        <w:t xml:space="preserve"> (</w:t>
      </w:r>
      <w:r w:rsidRPr="00130C67">
        <w:rPr>
          <w:lang w:val="en-US"/>
        </w:rPr>
        <w:t>Intersex people demand that they admit the existence of a third sex and prohibit operations on babies</w:t>
      </w:r>
      <w:r>
        <w:rPr>
          <w:lang w:val="en-US"/>
        </w:rPr>
        <w:t xml:space="preserve">). 1 + 1 TCN. 8 December 2019. </w:t>
      </w:r>
      <w:r w:rsidRPr="00130C67">
        <w:rPr>
          <w:lang w:val="en-US"/>
        </w:rPr>
        <w:t>https://youtu.be/lP2TtJtYMIc</w:t>
      </w:r>
      <w:r>
        <w:rPr>
          <w:lang w:val="en-US"/>
        </w:rPr>
        <w:t xml:space="preserve"> or for English subtitles </w:t>
      </w:r>
      <w:r w:rsidRPr="00130C67">
        <w:rPr>
          <w:lang w:val="en-US"/>
        </w:rPr>
        <w:t>https://intersexukraine.org/en/uncategorized/documentary-about-intersex-people.html/</w:t>
      </w:r>
      <w:r>
        <w:rPr>
          <w:lang w:val="en-US"/>
        </w:rPr>
        <w:t>.</w:t>
      </w:r>
    </w:p>
  </w:footnote>
  <w:footnote w:id="11">
    <w:p w14:paraId="04720EC5" w14:textId="1C34E790" w:rsidR="004C12E8" w:rsidRPr="00D77CA8" w:rsidRDefault="004C12E8">
      <w:pPr>
        <w:pStyle w:val="Voetnoottekst"/>
        <w:rPr>
          <w:lang w:val="en-US"/>
        </w:rPr>
      </w:pPr>
      <w:r>
        <w:rPr>
          <w:rStyle w:val="Voetnootmarkering"/>
        </w:rPr>
        <w:footnoteRef/>
      </w:r>
      <w:r w:rsidRPr="00D77CA8">
        <w:rPr>
          <w:lang w:val="en-US"/>
        </w:rPr>
        <w:t xml:space="preserve"> </w:t>
      </w:r>
      <w:proofErr w:type="spellStart"/>
      <w:r w:rsidRPr="00D77CA8">
        <w:rPr>
          <w:b/>
          <w:bCs/>
          <w:lang w:val="en-US"/>
        </w:rPr>
        <w:t>Rachok</w:t>
      </w:r>
      <w:proofErr w:type="spellEnd"/>
      <w:r w:rsidRPr="00D77CA8">
        <w:rPr>
          <w:b/>
          <w:bCs/>
          <w:lang w:val="en-US"/>
        </w:rPr>
        <w:t xml:space="preserve"> D. </w:t>
      </w:r>
      <w:proofErr w:type="spellStart"/>
      <w:r w:rsidRPr="001159B5">
        <w:rPr>
          <w:lang w:val="en-US"/>
        </w:rPr>
        <w:t>Pustovit</w:t>
      </w:r>
      <w:proofErr w:type="spellEnd"/>
      <w:r w:rsidRPr="001159B5">
        <w:rPr>
          <w:lang w:val="en-US"/>
        </w:rPr>
        <w:t>:</w:t>
      </w:r>
      <w:r w:rsidRPr="00D77CA8">
        <w:rPr>
          <w:lang w:val="en-US"/>
        </w:rPr>
        <w:t xml:space="preserve"> We don’t have to treat intersex people like exotic animals</w:t>
      </w:r>
      <w:r>
        <w:rPr>
          <w:lang w:val="en-US"/>
        </w:rPr>
        <w:t xml:space="preserve">. Political Critique: </w:t>
      </w:r>
      <w:proofErr w:type="spellStart"/>
      <w:r>
        <w:rPr>
          <w:lang w:val="en-US"/>
        </w:rPr>
        <w:t>Krytyka</w:t>
      </w:r>
      <w:proofErr w:type="spellEnd"/>
      <w:r>
        <w:rPr>
          <w:lang w:val="en-US"/>
        </w:rPr>
        <w:t xml:space="preserve"> </w:t>
      </w:r>
      <w:proofErr w:type="spellStart"/>
      <w:r>
        <w:rPr>
          <w:lang w:val="en-US"/>
        </w:rPr>
        <w:t>Policzna</w:t>
      </w:r>
      <w:proofErr w:type="spellEnd"/>
      <w:r>
        <w:rPr>
          <w:lang w:val="en-US"/>
        </w:rPr>
        <w:t xml:space="preserve"> &amp; European Alternatives. 9 November 2015. </w:t>
      </w:r>
      <w:r w:rsidRPr="00D77CA8">
        <w:rPr>
          <w:lang w:val="en-US"/>
        </w:rPr>
        <w:t>http://politicalcritique.org/cee/2015/pustovit-we-dont-have-to-treat-intersex-people-like-exotic-animals/</w:t>
      </w:r>
    </w:p>
  </w:footnote>
  <w:footnote w:id="12">
    <w:p w14:paraId="2909137D" w14:textId="63A6580D" w:rsidR="004C12E8" w:rsidRPr="00D77CA8" w:rsidRDefault="004C12E8">
      <w:pPr>
        <w:pStyle w:val="Voetnoottekst"/>
        <w:rPr>
          <w:lang w:val="en-US"/>
        </w:rPr>
      </w:pPr>
      <w:r>
        <w:rPr>
          <w:rStyle w:val="Voetnootmarkering"/>
        </w:rPr>
        <w:footnoteRef/>
      </w:r>
      <w:r w:rsidRPr="00D77CA8">
        <w:rPr>
          <w:lang w:val="en-US"/>
        </w:rPr>
        <w:t xml:space="preserve"> </w:t>
      </w:r>
      <w:proofErr w:type="spellStart"/>
      <w:r w:rsidRPr="001159B5">
        <w:rPr>
          <w:b/>
          <w:bCs/>
          <w:lang w:val="en-US"/>
        </w:rPr>
        <w:t>Domb</w:t>
      </w:r>
      <w:proofErr w:type="spellEnd"/>
      <w:r w:rsidRPr="001159B5">
        <w:rPr>
          <w:b/>
          <w:bCs/>
          <w:lang w:val="en-US"/>
        </w:rPr>
        <w:t xml:space="preserve"> </w:t>
      </w:r>
      <w:proofErr w:type="spellStart"/>
      <w:r w:rsidRPr="001159B5">
        <w:rPr>
          <w:b/>
          <w:bCs/>
          <w:lang w:val="en-US"/>
        </w:rPr>
        <w:t>Sadoff</w:t>
      </w:r>
      <w:proofErr w:type="spellEnd"/>
      <w:r w:rsidRPr="001159B5">
        <w:rPr>
          <w:b/>
          <w:bCs/>
          <w:lang w:val="en-US"/>
        </w:rPr>
        <w:t xml:space="preserve"> K.</w:t>
      </w:r>
      <w:r>
        <w:rPr>
          <w:lang w:val="en-US"/>
        </w:rPr>
        <w:t xml:space="preserve"> </w:t>
      </w:r>
      <w:r w:rsidRPr="001159B5">
        <w:rPr>
          <w:lang w:val="en-US"/>
        </w:rPr>
        <w:t>‘They were interested in me as if I were a zoo animal. But … I’m a human.’ Intimate images explore intersex identity.</w:t>
      </w:r>
      <w:r>
        <w:rPr>
          <w:lang w:val="en-US"/>
        </w:rPr>
        <w:t xml:space="preserve"> The Washington Post. 21 April 2017.</w:t>
      </w:r>
    </w:p>
  </w:footnote>
  <w:footnote w:id="13">
    <w:p w14:paraId="6A31F7E2" w14:textId="77777777" w:rsidR="004C12E8" w:rsidRPr="00FE4328" w:rsidRDefault="004C12E8" w:rsidP="004737DD">
      <w:pPr>
        <w:pStyle w:val="Voetnoottekst"/>
        <w:rPr>
          <w:rFonts w:cstheme="minorHAnsi"/>
        </w:rPr>
      </w:pPr>
      <w:r w:rsidRPr="00FE4328">
        <w:rPr>
          <w:rStyle w:val="Voetnootmarkering"/>
          <w:rFonts w:cstheme="minorHAnsi"/>
        </w:rPr>
        <w:footnoteRef/>
      </w:r>
      <w:r w:rsidRPr="002450B0">
        <w:rPr>
          <w:rFonts w:cstheme="minorHAnsi"/>
        </w:rPr>
        <w:t xml:space="preserve"> </w:t>
      </w:r>
      <w:r w:rsidRPr="002450B0">
        <w:rPr>
          <w:rFonts w:cstheme="minorHAnsi"/>
          <w:b/>
          <w:bCs/>
        </w:rPr>
        <w:t>De Vries ALC, Roehle R, Marshall L, Frisén L, van de Grift TC, Kreukels BPC, et al.</w:t>
      </w:r>
      <w:r w:rsidRPr="002450B0">
        <w:rPr>
          <w:rFonts w:cstheme="minorHAnsi"/>
        </w:rPr>
        <w:t xml:space="preserve"> </w:t>
      </w:r>
      <w:r w:rsidRPr="00FE4328">
        <w:rPr>
          <w:rFonts w:cstheme="minorHAnsi"/>
          <w:lang w:val="en-US"/>
        </w:rPr>
        <w:t xml:space="preserve">Mental Health of a Large Group of Adults </w:t>
      </w:r>
      <w:proofErr w:type="gramStart"/>
      <w:r w:rsidRPr="00FE4328">
        <w:rPr>
          <w:rFonts w:cstheme="minorHAnsi"/>
          <w:lang w:val="en-US"/>
        </w:rPr>
        <w:t>With</w:t>
      </w:r>
      <w:proofErr w:type="gramEnd"/>
      <w:r w:rsidRPr="00FE4328">
        <w:rPr>
          <w:rFonts w:cstheme="minorHAnsi"/>
          <w:lang w:val="en-US"/>
        </w:rPr>
        <w:t xml:space="preserve"> Disorders of Sex Development in Six European Countries. </w:t>
      </w:r>
      <w:proofErr w:type="spellStart"/>
      <w:r w:rsidRPr="00FE4328">
        <w:rPr>
          <w:rFonts w:cstheme="minorHAnsi"/>
        </w:rPr>
        <w:t>Psychosomatic</w:t>
      </w:r>
      <w:proofErr w:type="spellEnd"/>
      <w:r w:rsidRPr="00FE4328">
        <w:rPr>
          <w:rFonts w:cstheme="minorHAnsi"/>
        </w:rPr>
        <w:t xml:space="preserve"> </w:t>
      </w:r>
      <w:proofErr w:type="spellStart"/>
      <w:r w:rsidRPr="00FE4328">
        <w:rPr>
          <w:rFonts w:cstheme="minorHAnsi"/>
        </w:rPr>
        <w:t>Medicine</w:t>
      </w:r>
      <w:proofErr w:type="spellEnd"/>
      <w:r w:rsidRPr="00FE4328">
        <w:rPr>
          <w:rFonts w:cstheme="minorHAnsi"/>
        </w:rPr>
        <w:t>. 2019;81(7):629-640. DOI: 10.1097/psy.0000000000000718</w:t>
      </w:r>
    </w:p>
  </w:footnote>
  <w:footnote w:id="14">
    <w:p w14:paraId="19FF92F0" w14:textId="77777777" w:rsidR="004C12E8" w:rsidRPr="00FE4328" w:rsidRDefault="004C12E8" w:rsidP="004737DD">
      <w:pPr>
        <w:pStyle w:val="Voetnoottekst"/>
        <w:rPr>
          <w:rFonts w:cstheme="minorHAnsi"/>
          <w:lang w:val="en-US"/>
        </w:rPr>
      </w:pPr>
      <w:r w:rsidRPr="00FE4328">
        <w:rPr>
          <w:rStyle w:val="Voetnootmarkering"/>
          <w:rFonts w:cstheme="minorHAnsi"/>
        </w:rPr>
        <w:footnoteRef/>
      </w:r>
      <w:r w:rsidRPr="00FE4328">
        <w:rPr>
          <w:rFonts w:cstheme="minorHAnsi"/>
          <w:b/>
          <w:bCs/>
        </w:rPr>
        <w:t xml:space="preserve"> </w:t>
      </w:r>
      <w:proofErr w:type="spellStart"/>
      <w:r w:rsidRPr="00FE4328">
        <w:rPr>
          <w:rFonts w:cstheme="minorHAnsi"/>
          <w:b/>
          <w:bCs/>
        </w:rPr>
        <w:t>Falhammar</w:t>
      </w:r>
      <w:proofErr w:type="spellEnd"/>
      <w:r w:rsidRPr="00FE4328">
        <w:rPr>
          <w:rFonts w:cstheme="minorHAnsi"/>
          <w:b/>
          <w:bCs/>
        </w:rPr>
        <w:t xml:space="preserve"> H, </w:t>
      </w:r>
      <w:proofErr w:type="spellStart"/>
      <w:r w:rsidRPr="00FE4328">
        <w:rPr>
          <w:rFonts w:cstheme="minorHAnsi"/>
          <w:b/>
          <w:bCs/>
        </w:rPr>
        <w:t>Claahsen</w:t>
      </w:r>
      <w:proofErr w:type="spellEnd"/>
      <w:r w:rsidRPr="00FE4328">
        <w:rPr>
          <w:rFonts w:cstheme="minorHAnsi"/>
          <w:b/>
          <w:bCs/>
        </w:rPr>
        <w:t xml:space="preserve">-van der Grinten HL, </w:t>
      </w:r>
      <w:proofErr w:type="spellStart"/>
      <w:r w:rsidRPr="00FE4328">
        <w:rPr>
          <w:rFonts w:cstheme="minorHAnsi"/>
          <w:b/>
          <w:bCs/>
        </w:rPr>
        <w:t>Reisch</w:t>
      </w:r>
      <w:proofErr w:type="spellEnd"/>
      <w:r w:rsidRPr="00FE4328">
        <w:rPr>
          <w:rFonts w:cstheme="minorHAnsi"/>
          <w:b/>
          <w:bCs/>
        </w:rPr>
        <w:t xml:space="preserve"> N, </w:t>
      </w:r>
      <w:proofErr w:type="spellStart"/>
      <w:r w:rsidRPr="00FE4328">
        <w:rPr>
          <w:rFonts w:cstheme="minorHAnsi"/>
          <w:b/>
          <w:bCs/>
        </w:rPr>
        <w:t>Slowikowska-Hilczer</w:t>
      </w:r>
      <w:proofErr w:type="spellEnd"/>
      <w:r w:rsidRPr="00FE4328">
        <w:rPr>
          <w:rFonts w:cstheme="minorHAnsi"/>
          <w:b/>
          <w:bCs/>
        </w:rPr>
        <w:t xml:space="preserve"> J, </w:t>
      </w:r>
      <w:proofErr w:type="spellStart"/>
      <w:r w:rsidRPr="00FE4328">
        <w:rPr>
          <w:rFonts w:cstheme="minorHAnsi"/>
          <w:b/>
          <w:bCs/>
        </w:rPr>
        <w:t>Nordenstrom</w:t>
      </w:r>
      <w:proofErr w:type="spellEnd"/>
      <w:r w:rsidRPr="00FE4328">
        <w:rPr>
          <w:rFonts w:cstheme="minorHAnsi"/>
          <w:b/>
          <w:bCs/>
        </w:rPr>
        <w:t xml:space="preserve"> A, </w:t>
      </w:r>
      <w:proofErr w:type="spellStart"/>
      <w:r w:rsidRPr="00FE4328">
        <w:rPr>
          <w:rFonts w:cstheme="minorHAnsi"/>
          <w:b/>
          <w:bCs/>
        </w:rPr>
        <w:t>Roehle</w:t>
      </w:r>
      <w:proofErr w:type="spellEnd"/>
      <w:r w:rsidRPr="00FE4328">
        <w:rPr>
          <w:rFonts w:cstheme="minorHAnsi"/>
          <w:b/>
          <w:bCs/>
        </w:rPr>
        <w:t xml:space="preserve"> R, et al. </w:t>
      </w:r>
      <w:r w:rsidRPr="00FE4328">
        <w:rPr>
          <w:rFonts w:cstheme="minorHAnsi"/>
          <w:lang w:val="en-US"/>
        </w:rPr>
        <w:t>Health status in 1040 adults with disorders of sex development (DSD): a European multicenter study. Endocrine Connections. 2018. (https://doi.org/10.1530/ec-18-0031).</w:t>
      </w:r>
    </w:p>
  </w:footnote>
  <w:footnote w:id="15">
    <w:p w14:paraId="3EDD1CF6" w14:textId="64E8A47F" w:rsidR="004C12E8" w:rsidRPr="001159B5" w:rsidRDefault="004C12E8">
      <w:pPr>
        <w:pStyle w:val="Voetnoottekst"/>
        <w:rPr>
          <w:lang w:val="en-US"/>
        </w:rPr>
      </w:pPr>
      <w:r>
        <w:rPr>
          <w:rStyle w:val="Voetnootmarkering"/>
        </w:rPr>
        <w:footnoteRef/>
      </w:r>
      <w:r w:rsidRPr="001159B5">
        <w:rPr>
          <w:lang w:val="en-US"/>
        </w:rPr>
        <w:t xml:space="preserve"> </w:t>
      </w:r>
      <w:proofErr w:type="spellStart"/>
      <w:r w:rsidRPr="001159B5">
        <w:rPr>
          <w:b/>
          <w:bCs/>
          <w:lang w:val="en-US"/>
        </w:rPr>
        <w:t>Gonchenko</w:t>
      </w:r>
      <w:proofErr w:type="spellEnd"/>
      <w:r w:rsidRPr="001159B5">
        <w:rPr>
          <w:b/>
          <w:bCs/>
          <w:lang w:val="en-US"/>
        </w:rPr>
        <w:t xml:space="preserve"> T</w:t>
      </w:r>
      <w:r w:rsidRPr="001159B5">
        <w:rPr>
          <w:lang w:val="en-US"/>
        </w:rPr>
        <w:t xml:space="preserve">. </w:t>
      </w:r>
      <w:proofErr w:type="spellStart"/>
      <w:r w:rsidRPr="001159B5">
        <w:t>Третя</w:t>
      </w:r>
      <w:proofErr w:type="spellEnd"/>
      <w:r w:rsidRPr="001159B5">
        <w:rPr>
          <w:lang w:val="en-US"/>
        </w:rPr>
        <w:t xml:space="preserve"> </w:t>
      </w:r>
      <w:proofErr w:type="spellStart"/>
      <w:r w:rsidRPr="001159B5">
        <w:t>стать</w:t>
      </w:r>
      <w:proofErr w:type="spellEnd"/>
      <w:r w:rsidRPr="001159B5">
        <w:rPr>
          <w:lang w:val="en-US"/>
        </w:rPr>
        <w:t xml:space="preserve">. </w:t>
      </w:r>
      <w:proofErr w:type="spellStart"/>
      <w:r w:rsidRPr="001159B5">
        <w:t>Як</w:t>
      </w:r>
      <w:proofErr w:type="spellEnd"/>
      <w:r w:rsidRPr="001159B5">
        <w:rPr>
          <w:lang w:val="en-US"/>
        </w:rPr>
        <w:t xml:space="preserve"> </w:t>
      </w:r>
      <w:proofErr w:type="spellStart"/>
      <w:r w:rsidRPr="001159B5">
        <w:t>живеться</w:t>
      </w:r>
      <w:proofErr w:type="spellEnd"/>
      <w:r w:rsidRPr="001159B5">
        <w:rPr>
          <w:lang w:val="en-US"/>
        </w:rPr>
        <w:t xml:space="preserve"> </w:t>
      </w:r>
      <w:proofErr w:type="spellStart"/>
      <w:r w:rsidRPr="001159B5">
        <w:t>людині</w:t>
      </w:r>
      <w:proofErr w:type="spellEnd"/>
      <w:r w:rsidRPr="001159B5">
        <w:rPr>
          <w:lang w:val="en-US"/>
        </w:rPr>
        <w:t xml:space="preserve">, </w:t>
      </w:r>
      <w:proofErr w:type="spellStart"/>
      <w:r w:rsidRPr="001159B5">
        <w:t>яка</w:t>
      </w:r>
      <w:proofErr w:type="spellEnd"/>
      <w:r w:rsidRPr="001159B5">
        <w:rPr>
          <w:lang w:val="en-US"/>
        </w:rPr>
        <w:t xml:space="preserve"> </w:t>
      </w:r>
      <w:proofErr w:type="spellStart"/>
      <w:r w:rsidRPr="001159B5">
        <w:t>народилася</w:t>
      </w:r>
      <w:proofErr w:type="spellEnd"/>
      <w:r w:rsidRPr="001159B5">
        <w:rPr>
          <w:lang w:val="en-US"/>
        </w:rPr>
        <w:t xml:space="preserve"> </w:t>
      </w:r>
      <w:proofErr w:type="spellStart"/>
      <w:r w:rsidRPr="001159B5">
        <w:t>не</w:t>
      </w:r>
      <w:proofErr w:type="spellEnd"/>
      <w:r w:rsidRPr="001159B5">
        <w:rPr>
          <w:lang w:val="en-US"/>
        </w:rPr>
        <w:t xml:space="preserve"> </w:t>
      </w:r>
      <w:proofErr w:type="spellStart"/>
      <w:r w:rsidRPr="001159B5">
        <w:t>жінкою</w:t>
      </w:r>
      <w:proofErr w:type="spellEnd"/>
      <w:r w:rsidRPr="001159B5">
        <w:rPr>
          <w:lang w:val="en-US"/>
        </w:rPr>
        <w:t xml:space="preserve"> </w:t>
      </w:r>
      <w:r w:rsidRPr="001159B5">
        <w:t>і</w:t>
      </w:r>
      <w:r w:rsidRPr="001159B5">
        <w:rPr>
          <w:lang w:val="en-US"/>
        </w:rPr>
        <w:t xml:space="preserve"> </w:t>
      </w:r>
      <w:proofErr w:type="spellStart"/>
      <w:r w:rsidRPr="001159B5">
        <w:t>не</w:t>
      </w:r>
      <w:proofErr w:type="spellEnd"/>
      <w:r w:rsidRPr="001159B5">
        <w:rPr>
          <w:lang w:val="en-US"/>
        </w:rPr>
        <w:t xml:space="preserve"> </w:t>
      </w:r>
      <w:proofErr w:type="spellStart"/>
      <w:r w:rsidRPr="001159B5">
        <w:t>чоловіком</w:t>
      </w:r>
      <w:proofErr w:type="spellEnd"/>
      <w:r w:rsidRPr="001159B5">
        <w:rPr>
          <w:lang w:val="en-US"/>
        </w:rPr>
        <w:t xml:space="preserve"> ()</w:t>
      </w:r>
      <w:r>
        <w:rPr>
          <w:lang w:val="en-US"/>
        </w:rPr>
        <w:t>.</w:t>
      </w:r>
      <w:r w:rsidRPr="001159B5">
        <w:rPr>
          <w:lang w:val="en-US"/>
        </w:rPr>
        <w:t xml:space="preserve"> Pravda. 28 August 2018. https://life.pravda.com.ua/society/2018/08/28/232869/?fbclid=IwAR1kKdzizl4SH-gKQk5S2QjS3elIrHN_hvauK8KlwEcNnuTOOIUdXUaXb4g</w:t>
      </w:r>
    </w:p>
  </w:footnote>
  <w:footnote w:id="16">
    <w:p w14:paraId="2158E9E3" w14:textId="77777777" w:rsidR="004C12E8" w:rsidRPr="00130C67" w:rsidRDefault="004C12E8" w:rsidP="001159B5">
      <w:pPr>
        <w:pStyle w:val="Voetnoottekst"/>
        <w:rPr>
          <w:lang w:val="en-US"/>
        </w:rPr>
      </w:pPr>
      <w:r>
        <w:rPr>
          <w:rStyle w:val="Voetnootmarkering"/>
        </w:rPr>
        <w:footnoteRef/>
      </w:r>
      <w:r w:rsidRPr="001159B5">
        <w:rPr>
          <w:lang w:val="en-US"/>
        </w:rPr>
        <w:t xml:space="preserve"> </w:t>
      </w:r>
      <w:proofErr w:type="spellStart"/>
      <w:r w:rsidRPr="00130C67">
        <w:rPr>
          <w:lang w:val="en-US"/>
        </w:rPr>
        <w:t>Інтерсекс-люди</w:t>
      </w:r>
      <w:proofErr w:type="spellEnd"/>
      <w:r w:rsidRPr="00130C67">
        <w:rPr>
          <w:lang w:val="en-US"/>
        </w:rPr>
        <w:t xml:space="preserve"> </w:t>
      </w:r>
      <w:proofErr w:type="spellStart"/>
      <w:r w:rsidRPr="00130C67">
        <w:rPr>
          <w:lang w:val="en-US"/>
        </w:rPr>
        <w:t>вимагають</w:t>
      </w:r>
      <w:proofErr w:type="spellEnd"/>
      <w:r w:rsidRPr="00130C67">
        <w:rPr>
          <w:lang w:val="en-US"/>
        </w:rPr>
        <w:t xml:space="preserve"> </w:t>
      </w:r>
      <w:proofErr w:type="spellStart"/>
      <w:r w:rsidRPr="00130C67">
        <w:rPr>
          <w:lang w:val="en-US"/>
        </w:rPr>
        <w:t>визнати</w:t>
      </w:r>
      <w:proofErr w:type="spellEnd"/>
      <w:r w:rsidRPr="00130C67">
        <w:rPr>
          <w:lang w:val="en-US"/>
        </w:rPr>
        <w:t xml:space="preserve"> </w:t>
      </w:r>
      <w:proofErr w:type="spellStart"/>
      <w:r w:rsidRPr="00130C67">
        <w:rPr>
          <w:lang w:val="en-US"/>
        </w:rPr>
        <w:t>існування</w:t>
      </w:r>
      <w:proofErr w:type="spellEnd"/>
      <w:r w:rsidRPr="00130C67">
        <w:rPr>
          <w:lang w:val="en-US"/>
        </w:rPr>
        <w:t xml:space="preserve"> </w:t>
      </w:r>
      <w:proofErr w:type="spellStart"/>
      <w:r w:rsidRPr="00130C67">
        <w:rPr>
          <w:lang w:val="en-US"/>
        </w:rPr>
        <w:t>третьої</w:t>
      </w:r>
      <w:proofErr w:type="spellEnd"/>
      <w:r w:rsidRPr="00130C67">
        <w:rPr>
          <w:lang w:val="en-US"/>
        </w:rPr>
        <w:t xml:space="preserve"> </w:t>
      </w:r>
      <w:proofErr w:type="spellStart"/>
      <w:r w:rsidRPr="00130C67">
        <w:rPr>
          <w:lang w:val="en-US"/>
        </w:rPr>
        <w:t>статі</w:t>
      </w:r>
      <w:proofErr w:type="spellEnd"/>
      <w:r w:rsidRPr="00130C67">
        <w:rPr>
          <w:lang w:val="en-US"/>
        </w:rPr>
        <w:t xml:space="preserve"> </w:t>
      </w:r>
      <w:proofErr w:type="spellStart"/>
      <w:r w:rsidRPr="00130C67">
        <w:rPr>
          <w:lang w:val="en-US"/>
        </w:rPr>
        <w:t>та</w:t>
      </w:r>
      <w:proofErr w:type="spellEnd"/>
      <w:r w:rsidRPr="00130C67">
        <w:rPr>
          <w:lang w:val="en-US"/>
        </w:rPr>
        <w:t xml:space="preserve"> </w:t>
      </w:r>
      <w:proofErr w:type="spellStart"/>
      <w:r w:rsidRPr="00130C67">
        <w:rPr>
          <w:lang w:val="en-US"/>
        </w:rPr>
        <w:t>заборонити</w:t>
      </w:r>
      <w:proofErr w:type="spellEnd"/>
      <w:r w:rsidRPr="00130C67">
        <w:rPr>
          <w:lang w:val="en-US"/>
        </w:rPr>
        <w:t xml:space="preserve"> </w:t>
      </w:r>
      <w:proofErr w:type="spellStart"/>
      <w:r w:rsidRPr="00130C67">
        <w:rPr>
          <w:lang w:val="en-US"/>
        </w:rPr>
        <w:t>операції</w:t>
      </w:r>
      <w:proofErr w:type="spellEnd"/>
      <w:r w:rsidRPr="00130C67">
        <w:rPr>
          <w:lang w:val="en-US"/>
        </w:rPr>
        <w:t xml:space="preserve"> </w:t>
      </w:r>
      <w:proofErr w:type="spellStart"/>
      <w:r w:rsidRPr="00130C67">
        <w:rPr>
          <w:lang w:val="en-US"/>
        </w:rPr>
        <w:t>на</w:t>
      </w:r>
      <w:proofErr w:type="spellEnd"/>
      <w:r w:rsidRPr="00130C67">
        <w:rPr>
          <w:lang w:val="en-US"/>
        </w:rPr>
        <w:t xml:space="preserve"> </w:t>
      </w:r>
      <w:proofErr w:type="spellStart"/>
      <w:r w:rsidRPr="00130C67">
        <w:rPr>
          <w:lang w:val="en-US"/>
        </w:rPr>
        <w:t>малюках</w:t>
      </w:r>
      <w:proofErr w:type="spellEnd"/>
      <w:r>
        <w:rPr>
          <w:lang w:val="en-US"/>
        </w:rPr>
        <w:t xml:space="preserve"> (</w:t>
      </w:r>
      <w:r w:rsidRPr="00130C67">
        <w:rPr>
          <w:lang w:val="en-US"/>
        </w:rPr>
        <w:t>Intersex people demand that they admit the existence of a third sex and prohibit operations on babies</w:t>
      </w:r>
      <w:r>
        <w:rPr>
          <w:lang w:val="en-US"/>
        </w:rPr>
        <w:t xml:space="preserve">). 1 + 1 TCN. 8 December 2019. </w:t>
      </w:r>
      <w:r w:rsidRPr="00130C67">
        <w:rPr>
          <w:lang w:val="en-US"/>
        </w:rPr>
        <w:t>https://youtu.be/lP2TtJtYMIc</w:t>
      </w:r>
      <w:r>
        <w:rPr>
          <w:lang w:val="en-US"/>
        </w:rPr>
        <w:t xml:space="preserve"> or for English subtitles </w:t>
      </w:r>
      <w:r w:rsidRPr="00130C67">
        <w:rPr>
          <w:lang w:val="en-US"/>
        </w:rPr>
        <w:t>https://intersexukraine.org/en/uncategorized/documentary-about-intersex-people.html/</w:t>
      </w:r>
      <w:r>
        <w:rPr>
          <w:lang w:val="en-US"/>
        </w:rPr>
        <w:t xml:space="preserve">. </w:t>
      </w:r>
    </w:p>
    <w:p w14:paraId="0DA9B2CA" w14:textId="6B116195" w:rsidR="004C12E8" w:rsidRPr="001159B5" w:rsidRDefault="004C12E8">
      <w:pPr>
        <w:pStyle w:val="Voetnootteks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10FA"/>
    <w:multiLevelType w:val="hybridMultilevel"/>
    <w:tmpl w:val="C798957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6161A09"/>
    <w:multiLevelType w:val="multilevel"/>
    <w:tmpl w:val="05700A5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457C0F"/>
    <w:multiLevelType w:val="hybridMultilevel"/>
    <w:tmpl w:val="97F8A3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D732FFF"/>
    <w:multiLevelType w:val="hybridMultilevel"/>
    <w:tmpl w:val="FCAC06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70D14BD"/>
    <w:multiLevelType w:val="hybridMultilevel"/>
    <w:tmpl w:val="1C02DBFE"/>
    <w:lvl w:ilvl="0" w:tplc="E8BAC29C">
      <w:start w:val="1"/>
      <w:numFmt w:val="lowerLetter"/>
      <w:lvlText w:val="%1)"/>
      <w:lvlJc w:val="left"/>
      <w:pPr>
        <w:ind w:left="720" w:hanging="360"/>
      </w:pPr>
      <w:rPr>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9255A6D"/>
    <w:multiLevelType w:val="hybridMultilevel"/>
    <w:tmpl w:val="84844A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42119D2"/>
    <w:multiLevelType w:val="hybridMultilevel"/>
    <w:tmpl w:val="04489B8C"/>
    <w:lvl w:ilvl="0" w:tplc="E8BAC29C">
      <w:start w:val="1"/>
      <w:numFmt w:val="lowerLetter"/>
      <w:lvlText w:val="%1)"/>
      <w:lvlJc w:val="left"/>
      <w:pPr>
        <w:ind w:left="720" w:hanging="360"/>
      </w:pPr>
      <w:rPr>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A482B3A"/>
    <w:multiLevelType w:val="hybridMultilevel"/>
    <w:tmpl w:val="CE16A312"/>
    <w:lvl w:ilvl="0" w:tplc="E8BAC29C">
      <w:start w:val="1"/>
      <w:numFmt w:val="lowerLetter"/>
      <w:lvlText w:val="%1)"/>
      <w:lvlJc w:val="left"/>
      <w:pPr>
        <w:ind w:left="720" w:hanging="360"/>
      </w:pPr>
      <w:rPr>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70A7DD4"/>
    <w:multiLevelType w:val="multilevel"/>
    <w:tmpl w:val="08F8735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A025AA"/>
    <w:multiLevelType w:val="hybridMultilevel"/>
    <w:tmpl w:val="242AC966"/>
    <w:lvl w:ilvl="0" w:tplc="2578C1AA">
      <w:start w:val="3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C883BE4"/>
    <w:multiLevelType w:val="hybridMultilevel"/>
    <w:tmpl w:val="8A52E8DA"/>
    <w:lvl w:ilvl="0" w:tplc="E8BAC29C">
      <w:start w:val="1"/>
      <w:numFmt w:val="lowerLetter"/>
      <w:lvlText w:val="%1)"/>
      <w:lvlJc w:val="left"/>
      <w:pPr>
        <w:ind w:left="720" w:hanging="360"/>
      </w:pPr>
      <w:rPr>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00858C5"/>
    <w:multiLevelType w:val="hybridMultilevel"/>
    <w:tmpl w:val="43EC2E06"/>
    <w:lvl w:ilvl="0" w:tplc="E8BAC29C">
      <w:start w:val="1"/>
      <w:numFmt w:val="lowerLetter"/>
      <w:lvlText w:val="%1)"/>
      <w:lvlJc w:val="left"/>
      <w:pPr>
        <w:ind w:left="720" w:hanging="360"/>
      </w:pPr>
      <w:rPr>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30E4951"/>
    <w:multiLevelType w:val="hybridMultilevel"/>
    <w:tmpl w:val="15466452"/>
    <w:lvl w:ilvl="0" w:tplc="0C209E80">
      <w:start w:val="3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9B10993"/>
    <w:multiLevelType w:val="hybridMultilevel"/>
    <w:tmpl w:val="A1327876"/>
    <w:lvl w:ilvl="0" w:tplc="AB766218">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F195F00"/>
    <w:multiLevelType w:val="hybridMultilevel"/>
    <w:tmpl w:val="9B46353E"/>
    <w:lvl w:ilvl="0" w:tplc="E68C3A30">
      <w:start w:val="3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11C0970"/>
    <w:multiLevelType w:val="multilevel"/>
    <w:tmpl w:val="8668C22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CED6925"/>
    <w:multiLevelType w:val="hybridMultilevel"/>
    <w:tmpl w:val="4538C6C2"/>
    <w:lvl w:ilvl="0" w:tplc="C6EA910E">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9"/>
  </w:num>
  <w:num w:numId="4">
    <w:abstractNumId w:val="13"/>
  </w:num>
  <w:num w:numId="5">
    <w:abstractNumId w:val="16"/>
  </w:num>
  <w:num w:numId="6">
    <w:abstractNumId w:val="0"/>
  </w:num>
  <w:num w:numId="7">
    <w:abstractNumId w:val="8"/>
  </w:num>
  <w:num w:numId="8">
    <w:abstractNumId w:val="1"/>
  </w:num>
  <w:num w:numId="9">
    <w:abstractNumId w:val="15"/>
  </w:num>
  <w:num w:numId="10">
    <w:abstractNumId w:val="4"/>
  </w:num>
  <w:num w:numId="11">
    <w:abstractNumId w:val="7"/>
  </w:num>
  <w:num w:numId="12">
    <w:abstractNumId w:val="11"/>
  </w:num>
  <w:num w:numId="13">
    <w:abstractNumId w:val="6"/>
  </w:num>
  <w:num w:numId="14">
    <w:abstractNumId w:val="2"/>
  </w:num>
  <w:num w:numId="15">
    <w:abstractNumId w:val="5"/>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E79"/>
    <w:rsid w:val="0002560C"/>
    <w:rsid w:val="000275C4"/>
    <w:rsid w:val="000354BC"/>
    <w:rsid w:val="00040236"/>
    <w:rsid w:val="00052A42"/>
    <w:rsid w:val="00054D60"/>
    <w:rsid w:val="000B307E"/>
    <w:rsid w:val="000C02BA"/>
    <w:rsid w:val="000C0C3C"/>
    <w:rsid w:val="000C1B99"/>
    <w:rsid w:val="000C286B"/>
    <w:rsid w:val="000C2E55"/>
    <w:rsid w:val="000D51C0"/>
    <w:rsid w:val="000E2C7B"/>
    <w:rsid w:val="000E3D29"/>
    <w:rsid w:val="000E4532"/>
    <w:rsid w:val="000E670D"/>
    <w:rsid w:val="000F0A34"/>
    <w:rsid w:val="000F40DA"/>
    <w:rsid w:val="00104624"/>
    <w:rsid w:val="00107EC3"/>
    <w:rsid w:val="00113CF7"/>
    <w:rsid w:val="00113EA9"/>
    <w:rsid w:val="001159B5"/>
    <w:rsid w:val="00116F36"/>
    <w:rsid w:val="00130C67"/>
    <w:rsid w:val="00131932"/>
    <w:rsid w:val="00161E93"/>
    <w:rsid w:val="001730BC"/>
    <w:rsid w:val="001B69D1"/>
    <w:rsid w:val="001C4EFD"/>
    <w:rsid w:val="001C65C0"/>
    <w:rsid w:val="001D691B"/>
    <w:rsid w:val="001D6C9F"/>
    <w:rsid w:val="001F7BEB"/>
    <w:rsid w:val="002008BF"/>
    <w:rsid w:val="00200B7C"/>
    <w:rsid w:val="0022451F"/>
    <w:rsid w:val="00225539"/>
    <w:rsid w:val="00231A4D"/>
    <w:rsid w:val="00233075"/>
    <w:rsid w:val="002450B0"/>
    <w:rsid w:val="00245F11"/>
    <w:rsid w:val="00290DB9"/>
    <w:rsid w:val="002A279B"/>
    <w:rsid w:val="002C02BA"/>
    <w:rsid w:val="002D0262"/>
    <w:rsid w:val="002E2E89"/>
    <w:rsid w:val="002F4199"/>
    <w:rsid w:val="002F6602"/>
    <w:rsid w:val="003105BD"/>
    <w:rsid w:val="003169DB"/>
    <w:rsid w:val="003243E1"/>
    <w:rsid w:val="00324DAC"/>
    <w:rsid w:val="003355BA"/>
    <w:rsid w:val="00353371"/>
    <w:rsid w:val="00363295"/>
    <w:rsid w:val="003A75E6"/>
    <w:rsid w:val="003D06F1"/>
    <w:rsid w:val="00412F65"/>
    <w:rsid w:val="00421B4D"/>
    <w:rsid w:val="00435781"/>
    <w:rsid w:val="0044662E"/>
    <w:rsid w:val="004665BD"/>
    <w:rsid w:val="004719B3"/>
    <w:rsid w:val="004737DD"/>
    <w:rsid w:val="00487E4F"/>
    <w:rsid w:val="004B0A35"/>
    <w:rsid w:val="004C12E8"/>
    <w:rsid w:val="004D2DF8"/>
    <w:rsid w:val="004D4095"/>
    <w:rsid w:val="004F3F5D"/>
    <w:rsid w:val="00501E79"/>
    <w:rsid w:val="005137E1"/>
    <w:rsid w:val="0052009D"/>
    <w:rsid w:val="005279DF"/>
    <w:rsid w:val="00534182"/>
    <w:rsid w:val="00537450"/>
    <w:rsid w:val="0054117A"/>
    <w:rsid w:val="00556935"/>
    <w:rsid w:val="00556C2B"/>
    <w:rsid w:val="00567E00"/>
    <w:rsid w:val="00570D60"/>
    <w:rsid w:val="00573A05"/>
    <w:rsid w:val="005776E5"/>
    <w:rsid w:val="005821BB"/>
    <w:rsid w:val="00585BED"/>
    <w:rsid w:val="00592F89"/>
    <w:rsid w:val="005A3A0C"/>
    <w:rsid w:val="005B3BAA"/>
    <w:rsid w:val="005F17CB"/>
    <w:rsid w:val="00600CCC"/>
    <w:rsid w:val="006014B6"/>
    <w:rsid w:val="00606929"/>
    <w:rsid w:val="00626ABD"/>
    <w:rsid w:val="00631314"/>
    <w:rsid w:val="00631897"/>
    <w:rsid w:val="00636B51"/>
    <w:rsid w:val="00637114"/>
    <w:rsid w:val="00640490"/>
    <w:rsid w:val="0064230A"/>
    <w:rsid w:val="006423B0"/>
    <w:rsid w:val="006527B6"/>
    <w:rsid w:val="006535EB"/>
    <w:rsid w:val="00654A47"/>
    <w:rsid w:val="006708C0"/>
    <w:rsid w:val="00677527"/>
    <w:rsid w:val="006A3827"/>
    <w:rsid w:val="006C189A"/>
    <w:rsid w:val="006C1B7A"/>
    <w:rsid w:val="006C2CC9"/>
    <w:rsid w:val="006C3353"/>
    <w:rsid w:val="006C5E6A"/>
    <w:rsid w:val="006D0BEE"/>
    <w:rsid w:val="006D350E"/>
    <w:rsid w:val="006F4E3F"/>
    <w:rsid w:val="00702F2C"/>
    <w:rsid w:val="007043B5"/>
    <w:rsid w:val="007079D9"/>
    <w:rsid w:val="00707F8F"/>
    <w:rsid w:val="007147F3"/>
    <w:rsid w:val="0071672F"/>
    <w:rsid w:val="00727A08"/>
    <w:rsid w:val="00727F41"/>
    <w:rsid w:val="007313F5"/>
    <w:rsid w:val="00737ED7"/>
    <w:rsid w:val="00745A04"/>
    <w:rsid w:val="00755DB8"/>
    <w:rsid w:val="00761D37"/>
    <w:rsid w:val="0077087F"/>
    <w:rsid w:val="007936BC"/>
    <w:rsid w:val="00794F5C"/>
    <w:rsid w:val="007975A0"/>
    <w:rsid w:val="007C05C1"/>
    <w:rsid w:val="007C1122"/>
    <w:rsid w:val="007C65C1"/>
    <w:rsid w:val="007E17A6"/>
    <w:rsid w:val="007E23EC"/>
    <w:rsid w:val="007F781E"/>
    <w:rsid w:val="008025C1"/>
    <w:rsid w:val="0081027E"/>
    <w:rsid w:val="00814BCF"/>
    <w:rsid w:val="00820082"/>
    <w:rsid w:val="00841CAC"/>
    <w:rsid w:val="008464CE"/>
    <w:rsid w:val="008500AF"/>
    <w:rsid w:val="008707CB"/>
    <w:rsid w:val="00877508"/>
    <w:rsid w:val="008A5EF3"/>
    <w:rsid w:val="008D5A06"/>
    <w:rsid w:val="009075F2"/>
    <w:rsid w:val="0091548B"/>
    <w:rsid w:val="00931CA1"/>
    <w:rsid w:val="009416D4"/>
    <w:rsid w:val="009527AF"/>
    <w:rsid w:val="009832B3"/>
    <w:rsid w:val="009A3DD5"/>
    <w:rsid w:val="009B2016"/>
    <w:rsid w:val="009E62DE"/>
    <w:rsid w:val="009F0DB9"/>
    <w:rsid w:val="00A155A7"/>
    <w:rsid w:val="00A259C9"/>
    <w:rsid w:val="00A41642"/>
    <w:rsid w:val="00A43172"/>
    <w:rsid w:val="00A55749"/>
    <w:rsid w:val="00A63479"/>
    <w:rsid w:val="00A77072"/>
    <w:rsid w:val="00A77146"/>
    <w:rsid w:val="00A93865"/>
    <w:rsid w:val="00AF3DBE"/>
    <w:rsid w:val="00B0659B"/>
    <w:rsid w:val="00B162CC"/>
    <w:rsid w:val="00B3138A"/>
    <w:rsid w:val="00B37047"/>
    <w:rsid w:val="00B378DF"/>
    <w:rsid w:val="00B442EA"/>
    <w:rsid w:val="00B46750"/>
    <w:rsid w:val="00B47061"/>
    <w:rsid w:val="00B54F7E"/>
    <w:rsid w:val="00B659CF"/>
    <w:rsid w:val="00B703FE"/>
    <w:rsid w:val="00B707A1"/>
    <w:rsid w:val="00BB3253"/>
    <w:rsid w:val="00BB405F"/>
    <w:rsid w:val="00BC3D52"/>
    <w:rsid w:val="00BF0B86"/>
    <w:rsid w:val="00BF4FEC"/>
    <w:rsid w:val="00BF55A9"/>
    <w:rsid w:val="00BF57F3"/>
    <w:rsid w:val="00C07696"/>
    <w:rsid w:val="00C20309"/>
    <w:rsid w:val="00C33BC3"/>
    <w:rsid w:val="00C3593F"/>
    <w:rsid w:val="00C777A2"/>
    <w:rsid w:val="00CA5798"/>
    <w:rsid w:val="00CB51AC"/>
    <w:rsid w:val="00CB6268"/>
    <w:rsid w:val="00CC300F"/>
    <w:rsid w:val="00CC6F32"/>
    <w:rsid w:val="00CD37C1"/>
    <w:rsid w:val="00CF384A"/>
    <w:rsid w:val="00D02208"/>
    <w:rsid w:val="00D07CCB"/>
    <w:rsid w:val="00D118F3"/>
    <w:rsid w:val="00D16A66"/>
    <w:rsid w:val="00D20B47"/>
    <w:rsid w:val="00D30F46"/>
    <w:rsid w:val="00D50D51"/>
    <w:rsid w:val="00D60C27"/>
    <w:rsid w:val="00D60DBC"/>
    <w:rsid w:val="00D71C23"/>
    <w:rsid w:val="00D77CA8"/>
    <w:rsid w:val="00DA0D44"/>
    <w:rsid w:val="00DB15D5"/>
    <w:rsid w:val="00DC762B"/>
    <w:rsid w:val="00DD284A"/>
    <w:rsid w:val="00DD666C"/>
    <w:rsid w:val="00DF6959"/>
    <w:rsid w:val="00E00932"/>
    <w:rsid w:val="00E10A72"/>
    <w:rsid w:val="00E12F98"/>
    <w:rsid w:val="00E15CA8"/>
    <w:rsid w:val="00E15D2B"/>
    <w:rsid w:val="00E80CFF"/>
    <w:rsid w:val="00EB4796"/>
    <w:rsid w:val="00ED4398"/>
    <w:rsid w:val="00ED744C"/>
    <w:rsid w:val="00EE1C83"/>
    <w:rsid w:val="00EE43B8"/>
    <w:rsid w:val="00F05E3F"/>
    <w:rsid w:val="00F06A6A"/>
    <w:rsid w:val="00F30768"/>
    <w:rsid w:val="00F4121D"/>
    <w:rsid w:val="00F45FA3"/>
    <w:rsid w:val="00F519B3"/>
    <w:rsid w:val="00F6215B"/>
    <w:rsid w:val="00F666C9"/>
    <w:rsid w:val="00F76356"/>
    <w:rsid w:val="00F81C74"/>
    <w:rsid w:val="00F91365"/>
    <w:rsid w:val="00F9242E"/>
    <w:rsid w:val="00FB3C2A"/>
    <w:rsid w:val="00FB54EE"/>
    <w:rsid w:val="00FC3F02"/>
    <w:rsid w:val="00FD1807"/>
    <w:rsid w:val="00FD3185"/>
    <w:rsid w:val="00FD3417"/>
    <w:rsid w:val="00FD3FC9"/>
    <w:rsid w:val="00FE6A4C"/>
    <w:rsid w:val="00FF58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F37FD"/>
  <w15:chartTrackingRefBased/>
  <w15:docId w15:val="{EAC3D06C-DC37-0647-89B8-067070BB6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01E79"/>
  </w:style>
  <w:style w:type="paragraph" w:styleId="Kop1">
    <w:name w:val="heading 1"/>
    <w:basedOn w:val="Standaard"/>
    <w:next w:val="Standaard"/>
    <w:link w:val="Kop1Char"/>
    <w:uiPriority w:val="9"/>
    <w:qFormat/>
    <w:rsid w:val="002A279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E12F9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61E93"/>
    <w:pPr>
      <w:ind w:left="720"/>
      <w:contextualSpacing/>
    </w:pPr>
  </w:style>
  <w:style w:type="paragraph" w:styleId="Voetnoottekst">
    <w:name w:val="footnote text"/>
    <w:basedOn w:val="Standaard"/>
    <w:link w:val="VoetnoottekstChar"/>
    <w:uiPriority w:val="99"/>
    <w:unhideWhenUsed/>
    <w:rsid w:val="00702F2C"/>
    <w:rPr>
      <w:sz w:val="20"/>
      <w:szCs w:val="20"/>
    </w:rPr>
  </w:style>
  <w:style w:type="character" w:customStyle="1" w:styleId="VoetnoottekstChar">
    <w:name w:val="Voetnoottekst Char"/>
    <w:basedOn w:val="Standaardalinea-lettertype"/>
    <w:link w:val="Voetnoottekst"/>
    <w:uiPriority w:val="99"/>
    <w:rsid w:val="00702F2C"/>
    <w:rPr>
      <w:sz w:val="20"/>
      <w:szCs w:val="20"/>
    </w:rPr>
  </w:style>
  <w:style w:type="character" w:styleId="Voetnootmarkering">
    <w:name w:val="footnote reference"/>
    <w:basedOn w:val="Standaardalinea-lettertype"/>
    <w:uiPriority w:val="99"/>
    <w:semiHidden/>
    <w:unhideWhenUsed/>
    <w:rsid w:val="00702F2C"/>
    <w:rPr>
      <w:vertAlign w:val="superscript"/>
    </w:rPr>
  </w:style>
  <w:style w:type="character" w:styleId="Hyperlink">
    <w:name w:val="Hyperlink"/>
    <w:basedOn w:val="Standaardalinea-lettertype"/>
    <w:uiPriority w:val="99"/>
    <w:unhideWhenUsed/>
    <w:rsid w:val="00702F2C"/>
    <w:rPr>
      <w:color w:val="0000FF"/>
      <w:u w:val="single"/>
    </w:rPr>
  </w:style>
  <w:style w:type="paragraph" w:styleId="Normaalweb">
    <w:name w:val="Normal (Web)"/>
    <w:basedOn w:val="Standaard"/>
    <w:uiPriority w:val="99"/>
    <w:unhideWhenUsed/>
    <w:rsid w:val="003169DB"/>
    <w:pPr>
      <w:spacing w:before="100" w:beforeAutospacing="1" w:after="100" w:afterAutospacing="1"/>
    </w:pPr>
    <w:rPr>
      <w:rFonts w:ascii="Times New Roman" w:eastAsia="Times New Roman" w:hAnsi="Times New Roman" w:cs="Times New Roman"/>
      <w:lang w:eastAsia="nl-NL"/>
    </w:rPr>
  </w:style>
  <w:style w:type="character" w:customStyle="1" w:styleId="Kop2Char">
    <w:name w:val="Kop 2 Char"/>
    <w:basedOn w:val="Standaardalinea-lettertype"/>
    <w:link w:val="Kop2"/>
    <w:uiPriority w:val="9"/>
    <w:rsid w:val="00E12F98"/>
    <w:rPr>
      <w:rFonts w:asciiTheme="majorHAnsi" w:eastAsiaTheme="majorEastAsia" w:hAnsiTheme="majorHAnsi" w:cstheme="majorBidi"/>
      <w:color w:val="2F5496" w:themeColor="accent1" w:themeShade="BF"/>
      <w:sz w:val="26"/>
      <w:szCs w:val="26"/>
    </w:rPr>
  </w:style>
  <w:style w:type="character" w:customStyle="1" w:styleId="Kop1Char">
    <w:name w:val="Kop 1 Char"/>
    <w:basedOn w:val="Standaardalinea-lettertype"/>
    <w:link w:val="Kop1"/>
    <w:uiPriority w:val="9"/>
    <w:rsid w:val="002A279B"/>
    <w:rPr>
      <w:rFonts w:asciiTheme="majorHAnsi" w:eastAsiaTheme="majorEastAsia" w:hAnsiTheme="majorHAnsi" w:cstheme="majorBidi"/>
      <w:color w:val="2F5496" w:themeColor="accent1" w:themeShade="BF"/>
      <w:sz w:val="32"/>
      <w:szCs w:val="32"/>
    </w:rPr>
  </w:style>
  <w:style w:type="character" w:styleId="Onopgelostemelding">
    <w:name w:val="Unresolved Mention"/>
    <w:basedOn w:val="Standaardalinea-lettertype"/>
    <w:uiPriority w:val="99"/>
    <w:semiHidden/>
    <w:unhideWhenUsed/>
    <w:rsid w:val="002A279B"/>
    <w:rPr>
      <w:color w:val="605E5C"/>
      <w:shd w:val="clear" w:color="auto" w:fill="E1DFDD"/>
    </w:rPr>
  </w:style>
  <w:style w:type="character" w:styleId="GevolgdeHyperlink">
    <w:name w:val="FollowedHyperlink"/>
    <w:basedOn w:val="Standaardalinea-lettertype"/>
    <w:uiPriority w:val="99"/>
    <w:semiHidden/>
    <w:unhideWhenUsed/>
    <w:rsid w:val="00CB6268"/>
    <w:rPr>
      <w:color w:val="954F72" w:themeColor="followedHyperlink"/>
      <w:u w:val="single"/>
    </w:rPr>
  </w:style>
  <w:style w:type="paragraph" w:styleId="Ballontekst">
    <w:name w:val="Balloon Text"/>
    <w:basedOn w:val="Standaard"/>
    <w:link w:val="BallontekstChar"/>
    <w:uiPriority w:val="99"/>
    <w:semiHidden/>
    <w:unhideWhenUsed/>
    <w:rsid w:val="00200B7C"/>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200B7C"/>
    <w:rPr>
      <w:rFonts w:ascii="Times New Roman" w:hAnsi="Times New Roman" w:cs="Times New Roman"/>
      <w:sz w:val="18"/>
      <w:szCs w:val="18"/>
    </w:rPr>
  </w:style>
  <w:style w:type="paragraph" w:styleId="Voettekst">
    <w:name w:val="footer"/>
    <w:basedOn w:val="Standaard"/>
    <w:link w:val="VoettekstChar"/>
    <w:uiPriority w:val="99"/>
    <w:unhideWhenUsed/>
    <w:rsid w:val="00BB3253"/>
    <w:pPr>
      <w:tabs>
        <w:tab w:val="center" w:pos="4536"/>
        <w:tab w:val="right" w:pos="9072"/>
      </w:tabs>
    </w:pPr>
  </w:style>
  <w:style w:type="character" w:customStyle="1" w:styleId="VoettekstChar">
    <w:name w:val="Voettekst Char"/>
    <w:basedOn w:val="Standaardalinea-lettertype"/>
    <w:link w:val="Voettekst"/>
    <w:uiPriority w:val="99"/>
    <w:rsid w:val="00BB3253"/>
  </w:style>
  <w:style w:type="character" w:styleId="Paginanummer">
    <w:name w:val="page number"/>
    <w:basedOn w:val="Standaardalinea-lettertype"/>
    <w:uiPriority w:val="99"/>
    <w:semiHidden/>
    <w:unhideWhenUsed/>
    <w:rsid w:val="00BB3253"/>
  </w:style>
  <w:style w:type="paragraph" w:styleId="Koptekst">
    <w:name w:val="header"/>
    <w:basedOn w:val="Standaard"/>
    <w:link w:val="KoptekstChar"/>
    <w:uiPriority w:val="99"/>
    <w:unhideWhenUsed/>
    <w:rsid w:val="00BB3253"/>
    <w:pPr>
      <w:tabs>
        <w:tab w:val="center" w:pos="4536"/>
        <w:tab w:val="right" w:pos="9072"/>
      </w:tabs>
    </w:pPr>
  </w:style>
  <w:style w:type="character" w:customStyle="1" w:styleId="KoptekstChar">
    <w:name w:val="Koptekst Char"/>
    <w:basedOn w:val="Standaardalinea-lettertype"/>
    <w:link w:val="Koptekst"/>
    <w:uiPriority w:val="99"/>
    <w:rsid w:val="00BB3253"/>
  </w:style>
  <w:style w:type="paragraph" w:styleId="Kopvaninhoudsopgave">
    <w:name w:val="TOC Heading"/>
    <w:basedOn w:val="Kop1"/>
    <w:next w:val="Standaard"/>
    <w:uiPriority w:val="39"/>
    <w:unhideWhenUsed/>
    <w:qFormat/>
    <w:rsid w:val="00BB3253"/>
    <w:pPr>
      <w:spacing w:before="480" w:line="276" w:lineRule="auto"/>
      <w:outlineLvl w:val="9"/>
    </w:pPr>
    <w:rPr>
      <w:b/>
      <w:bCs/>
      <w:sz w:val="28"/>
      <w:szCs w:val="28"/>
      <w:lang w:eastAsia="nl-NL"/>
    </w:rPr>
  </w:style>
  <w:style w:type="paragraph" w:styleId="Inhopg2">
    <w:name w:val="toc 2"/>
    <w:basedOn w:val="Standaard"/>
    <w:next w:val="Standaard"/>
    <w:autoRedefine/>
    <w:uiPriority w:val="39"/>
    <w:unhideWhenUsed/>
    <w:rsid w:val="00BB3253"/>
    <w:pPr>
      <w:ind w:left="240"/>
    </w:pPr>
    <w:rPr>
      <w:rFonts w:cstheme="minorHAnsi"/>
      <w:smallCaps/>
      <w:sz w:val="20"/>
      <w:szCs w:val="20"/>
    </w:rPr>
  </w:style>
  <w:style w:type="paragraph" w:styleId="Inhopg1">
    <w:name w:val="toc 1"/>
    <w:basedOn w:val="Standaard"/>
    <w:next w:val="Standaard"/>
    <w:autoRedefine/>
    <w:uiPriority w:val="39"/>
    <w:unhideWhenUsed/>
    <w:rsid w:val="00BB3253"/>
    <w:pPr>
      <w:spacing w:before="120" w:after="120"/>
    </w:pPr>
    <w:rPr>
      <w:rFonts w:cstheme="minorHAnsi"/>
      <w:b/>
      <w:bCs/>
      <w:caps/>
      <w:sz w:val="20"/>
      <w:szCs w:val="20"/>
    </w:rPr>
  </w:style>
  <w:style w:type="paragraph" w:styleId="Inhopg3">
    <w:name w:val="toc 3"/>
    <w:basedOn w:val="Standaard"/>
    <w:next w:val="Standaard"/>
    <w:autoRedefine/>
    <w:uiPriority w:val="39"/>
    <w:semiHidden/>
    <w:unhideWhenUsed/>
    <w:rsid w:val="00BB3253"/>
    <w:pPr>
      <w:ind w:left="480"/>
    </w:pPr>
    <w:rPr>
      <w:rFonts w:cstheme="minorHAnsi"/>
      <w:i/>
      <w:iCs/>
      <w:sz w:val="20"/>
      <w:szCs w:val="20"/>
    </w:rPr>
  </w:style>
  <w:style w:type="paragraph" w:styleId="Inhopg4">
    <w:name w:val="toc 4"/>
    <w:basedOn w:val="Standaard"/>
    <w:next w:val="Standaard"/>
    <w:autoRedefine/>
    <w:uiPriority w:val="39"/>
    <w:semiHidden/>
    <w:unhideWhenUsed/>
    <w:rsid w:val="00BB3253"/>
    <w:pPr>
      <w:ind w:left="720"/>
    </w:pPr>
    <w:rPr>
      <w:rFonts w:cstheme="minorHAnsi"/>
      <w:sz w:val="18"/>
      <w:szCs w:val="18"/>
    </w:rPr>
  </w:style>
  <w:style w:type="paragraph" w:styleId="Inhopg5">
    <w:name w:val="toc 5"/>
    <w:basedOn w:val="Standaard"/>
    <w:next w:val="Standaard"/>
    <w:autoRedefine/>
    <w:uiPriority w:val="39"/>
    <w:semiHidden/>
    <w:unhideWhenUsed/>
    <w:rsid w:val="00BB3253"/>
    <w:pPr>
      <w:ind w:left="960"/>
    </w:pPr>
    <w:rPr>
      <w:rFonts w:cstheme="minorHAnsi"/>
      <w:sz w:val="18"/>
      <w:szCs w:val="18"/>
    </w:rPr>
  </w:style>
  <w:style w:type="paragraph" w:styleId="Inhopg6">
    <w:name w:val="toc 6"/>
    <w:basedOn w:val="Standaard"/>
    <w:next w:val="Standaard"/>
    <w:autoRedefine/>
    <w:uiPriority w:val="39"/>
    <w:semiHidden/>
    <w:unhideWhenUsed/>
    <w:rsid w:val="00BB3253"/>
    <w:pPr>
      <w:ind w:left="1200"/>
    </w:pPr>
    <w:rPr>
      <w:rFonts w:cstheme="minorHAnsi"/>
      <w:sz w:val="18"/>
      <w:szCs w:val="18"/>
    </w:rPr>
  </w:style>
  <w:style w:type="paragraph" w:styleId="Inhopg7">
    <w:name w:val="toc 7"/>
    <w:basedOn w:val="Standaard"/>
    <w:next w:val="Standaard"/>
    <w:autoRedefine/>
    <w:uiPriority w:val="39"/>
    <w:semiHidden/>
    <w:unhideWhenUsed/>
    <w:rsid w:val="00BB3253"/>
    <w:pPr>
      <w:ind w:left="1440"/>
    </w:pPr>
    <w:rPr>
      <w:rFonts w:cstheme="minorHAnsi"/>
      <w:sz w:val="18"/>
      <w:szCs w:val="18"/>
    </w:rPr>
  </w:style>
  <w:style w:type="paragraph" w:styleId="Inhopg8">
    <w:name w:val="toc 8"/>
    <w:basedOn w:val="Standaard"/>
    <w:next w:val="Standaard"/>
    <w:autoRedefine/>
    <w:uiPriority w:val="39"/>
    <w:semiHidden/>
    <w:unhideWhenUsed/>
    <w:rsid w:val="00BB3253"/>
    <w:pPr>
      <w:ind w:left="1680"/>
    </w:pPr>
    <w:rPr>
      <w:rFonts w:cstheme="minorHAnsi"/>
      <w:sz w:val="18"/>
      <w:szCs w:val="18"/>
    </w:rPr>
  </w:style>
  <w:style w:type="paragraph" w:styleId="Inhopg9">
    <w:name w:val="toc 9"/>
    <w:basedOn w:val="Standaard"/>
    <w:next w:val="Standaard"/>
    <w:autoRedefine/>
    <w:uiPriority w:val="39"/>
    <w:semiHidden/>
    <w:unhideWhenUsed/>
    <w:rsid w:val="00BB3253"/>
    <w:pPr>
      <w:ind w:left="1920"/>
    </w:pPr>
    <w:rPr>
      <w:rFonts w:cstheme="minorHAnsi"/>
      <w:sz w:val="18"/>
      <w:szCs w:val="18"/>
    </w:rPr>
  </w:style>
  <w:style w:type="character" w:styleId="Verwijzingopmerking">
    <w:name w:val="annotation reference"/>
    <w:basedOn w:val="Standaardalinea-lettertype"/>
    <w:uiPriority w:val="99"/>
    <w:semiHidden/>
    <w:unhideWhenUsed/>
    <w:rsid w:val="00E80CFF"/>
    <w:rPr>
      <w:sz w:val="16"/>
      <w:szCs w:val="16"/>
    </w:rPr>
  </w:style>
  <w:style w:type="paragraph" w:styleId="Tekstopmerking">
    <w:name w:val="annotation text"/>
    <w:basedOn w:val="Standaard"/>
    <w:link w:val="TekstopmerkingChar"/>
    <w:uiPriority w:val="99"/>
    <w:semiHidden/>
    <w:unhideWhenUsed/>
    <w:rsid w:val="00E80CFF"/>
    <w:rPr>
      <w:sz w:val="20"/>
      <w:szCs w:val="20"/>
    </w:rPr>
  </w:style>
  <w:style w:type="character" w:customStyle="1" w:styleId="TekstopmerkingChar">
    <w:name w:val="Tekst opmerking Char"/>
    <w:basedOn w:val="Standaardalinea-lettertype"/>
    <w:link w:val="Tekstopmerking"/>
    <w:uiPriority w:val="99"/>
    <w:semiHidden/>
    <w:rsid w:val="00E80CFF"/>
    <w:rPr>
      <w:sz w:val="20"/>
      <w:szCs w:val="20"/>
    </w:rPr>
  </w:style>
  <w:style w:type="paragraph" w:styleId="Onderwerpvanopmerking">
    <w:name w:val="annotation subject"/>
    <w:basedOn w:val="Tekstopmerking"/>
    <w:next w:val="Tekstopmerking"/>
    <w:link w:val="OnderwerpvanopmerkingChar"/>
    <w:uiPriority w:val="99"/>
    <w:semiHidden/>
    <w:unhideWhenUsed/>
    <w:rsid w:val="00E80CFF"/>
    <w:rPr>
      <w:b/>
      <w:bCs/>
    </w:rPr>
  </w:style>
  <w:style w:type="character" w:customStyle="1" w:styleId="OnderwerpvanopmerkingChar">
    <w:name w:val="Onderwerp van opmerking Char"/>
    <w:basedOn w:val="TekstopmerkingChar"/>
    <w:link w:val="Onderwerpvanopmerking"/>
    <w:uiPriority w:val="99"/>
    <w:semiHidden/>
    <w:rsid w:val="00E80C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2988">
      <w:bodyDiv w:val="1"/>
      <w:marLeft w:val="0"/>
      <w:marRight w:val="0"/>
      <w:marTop w:val="0"/>
      <w:marBottom w:val="0"/>
      <w:divBdr>
        <w:top w:val="none" w:sz="0" w:space="0" w:color="auto"/>
        <w:left w:val="none" w:sz="0" w:space="0" w:color="auto"/>
        <w:bottom w:val="none" w:sz="0" w:space="0" w:color="auto"/>
        <w:right w:val="none" w:sz="0" w:space="0" w:color="auto"/>
      </w:divBdr>
    </w:div>
    <w:div w:id="113910089">
      <w:bodyDiv w:val="1"/>
      <w:marLeft w:val="0"/>
      <w:marRight w:val="0"/>
      <w:marTop w:val="0"/>
      <w:marBottom w:val="0"/>
      <w:divBdr>
        <w:top w:val="none" w:sz="0" w:space="0" w:color="auto"/>
        <w:left w:val="none" w:sz="0" w:space="0" w:color="auto"/>
        <w:bottom w:val="none" w:sz="0" w:space="0" w:color="auto"/>
        <w:right w:val="none" w:sz="0" w:space="0" w:color="auto"/>
      </w:divBdr>
    </w:div>
    <w:div w:id="135925691">
      <w:bodyDiv w:val="1"/>
      <w:marLeft w:val="0"/>
      <w:marRight w:val="0"/>
      <w:marTop w:val="0"/>
      <w:marBottom w:val="0"/>
      <w:divBdr>
        <w:top w:val="none" w:sz="0" w:space="0" w:color="auto"/>
        <w:left w:val="none" w:sz="0" w:space="0" w:color="auto"/>
        <w:bottom w:val="none" w:sz="0" w:space="0" w:color="auto"/>
        <w:right w:val="none" w:sz="0" w:space="0" w:color="auto"/>
      </w:divBdr>
    </w:div>
    <w:div w:id="170143682">
      <w:bodyDiv w:val="1"/>
      <w:marLeft w:val="0"/>
      <w:marRight w:val="0"/>
      <w:marTop w:val="0"/>
      <w:marBottom w:val="0"/>
      <w:divBdr>
        <w:top w:val="none" w:sz="0" w:space="0" w:color="auto"/>
        <w:left w:val="none" w:sz="0" w:space="0" w:color="auto"/>
        <w:bottom w:val="none" w:sz="0" w:space="0" w:color="auto"/>
        <w:right w:val="none" w:sz="0" w:space="0" w:color="auto"/>
      </w:divBdr>
    </w:div>
    <w:div w:id="208230133">
      <w:bodyDiv w:val="1"/>
      <w:marLeft w:val="0"/>
      <w:marRight w:val="0"/>
      <w:marTop w:val="0"/>
      <w:marBottom w:val="0"/>
      <w:divBdr>
        <w:top w:val="none" w:sz="0" w:space="0" w:color="auto"/>
        <w:left w:val="none" w:sz="0" w:space="0" w:color="auto"/>
        <w:bottom w:val="none" w:sz="0" w:space="0" w:color="auto"/>
        <w:right w:val="none" w:sz="0" w:space="0" w:color="auto"/>
      </w:divBdr>
    </w:div>
    <w:div w:id="224920019">
      <w:bodyDiv w:val="1"/>
      <w:marLeft w:val="0"/>
      <w:marRight w:val="0"/>
      <w:marTop w:val="0"/>
      <w:marBottom w:val="0"/>
      <w:divBdr>
        <w:top w:val="none" w:sz="0" w:space="0" w:color="auto"/>
        <w:left w:val="none" w:sz="0" w:space="0" w:color="auto"/>
        <w:bottom w:val="none" w:sz="0" w:space="0" w:color="auto"/>
        <w:right w:val="none" w:sz="0" w:space="0" w:color="auto"/>
      </w:divBdr>
    </w:div>
    <w:div w:id="226915543">
      <w:bodyDiv w:val="1"/>
      <w:marLeft w:val="0"/>
      <w:marRight w:val="0"/>
      <w:marTop w:val="0"/>
      <w:marBottom w:val="0"/>
      <w:divBdr>
        <w:top w:val="none" w:sz="0" w:space="0" w:color="auto"/>
        <w:left w:val="none" w:sz="0" w:space="0" w:color="auto"/>
        <w:bottom w:val="none" w:sz="0" w:space="0" w:color="auto"/>
        <w:right w:val="none" w:sz="0" w:space="0" w:color="auto"/>
      </w:divBdr>
    </w:div>
    <w:div w:id="233585629">
      <w:bodyDiv w:val="1"/>
      <w:marLeft w:val="0"/>
      <w:marRight w:val="0"/>
      <w:marTop w:val="0"/>
      <w:marBottom w:val="0"/>
      <w:divBdr>
        <w:top w:val="none" w:sz="0" w:space="0" w:color="auto"/>
        <w:left w:val="none" w:sz="0" w:space="0" w:color="auto"/>
        <w:bottom w:val="none" w:sz="0" w:space="0" w:color="auto"/>
        <w:right w:val="none" w:sz="0" w:space="0" w:color="auto"/>
      </w:divBdr>
    </w:div>
    <w:div w:id="282810218">
      <w:bodyDiv w:val="1"/>
      <w:marLeft w:val="0"/>
      <w:marRight w:val="0"/>
      <w:marTop w:val="0"/>
      <w:marBottom w:val="0"/>
      <w:divBdr>
        <w:top w:val="none" w:sz="0" w:space="0" w:color="auto"/>
        <w:left w:val="none" w:sz="0" w:space="0" w:color="auto"/>
        <w:bottom w:val="none" w:sz="0" w:space="0" w:color="auto"/>
        <w:right w:val="none" w:sz="0" w:space="0" w:color="auto"/>
      </w:divBdr>
    </w:div>
    <w:div w:id="289365568">
      <w:bodyDiv w:val="1"/>
      <w:marLeft w:val="0"/>
      <w:marRight w:val="0"/>
      <w:marTop w:val="0"/>
      <w:marBottom w:val="0"/>
      <w:divBdr>
        <w:top w:val="none" w:sz="0" w:space="0" w:color="auto"/>
        <w:left w:val="none" w:sz="0" w:space="0" w:color="auto"/>
        <w:bottom w:val="none" w:sz="0" w:space="0" w:color="auto"/>
        <w:right w:val="none" w:sz="0" w:space="0" w:color="auto"/>
      </w:divBdr>
    </w:div>
    <w:div w:id="330260441">
      <w:bodyDiv w:val="1"/>
      <w:marLeft w:val="0"/>
      <w:marRight w:val="0"/>
      <w:marTop w:val="0"/>
      <w:marBottom w:val="0"/>
      <w:divBdr>
        <w:top w:val="none" w:sz="0" w:space="0" w:color="auto"/>
        <w:left w:val="none" w:sz="0" w:space="0" w:color="auto"/>
        <w:bottom w:val="none" w:sz="0" w:space="0" w:color="auto"/>
        <w:right w:val="none" w:sz="0" w:space="0" w:color="auto"/>
      </w:divBdr>
      <w:divsChild>
        <w:div w:id="1272709441">
          <w:marLeft w:val="0"/>
          <w:marRight w:val="0"/>
          <w:marTop w:val="0"/>
          <w:marBottom w:val="0"/>
          <w:divBdr>
            <w:top w:val="none" w:sz="0" w:space="0" w:color="auto"/>
            <w:left w:val="none" w:sz="0" w:space="0" w:color="auto"/>
            <w:bottom w:val="none" w:sz="0" w:space="0" w:color="auto"/>
            <w:right w:val="none" w:sz="0" w:space="0" w:color="auto"/>
          </w:divBdr>
          <w:divsChild>
            <w:div w:id="264926985">
              <w:marLeft w:val="0"/>
              <w:marRight w:val="0"/>
              <w:marTop w:val="0"/>
              <w:marBottom w:val="0"/>
              <w:divBdr>
                <w:top w:val="none" w:sz="0" w:space="0" w:color="auto"/>
                <w:left w:val="none" w:sz="0" w:space="0" w:color="auto"/>
                <w:bottom w:val="none" w:sz="0" w:space="0" w:color="auto"/>
                <w:right w:val="none" w:sz="0" w:space="0" w:color="auto"/>
              </w:divBdr>
              <w:divsChild>
                <w:div w:id="1980650525">
                  <w:marLeft w:val="0"/>
                  <w:marRight w:val="0"/>
                  <w:marTop w:val="0"/>
                  <w:marBottom w:val="0"/>
                  <w:divBdr>
                    <w:top w:val="none" w:sz="0" w:space="0" w:color="auto"/>
                    <w:left w:val="none" w:sz="0" w:space="0" w:color="auto"/>
                    <w:bottom w:val="none" w:sz="0" w:space="0" w:color="auto"/>
                    <w:right w:val="none" w:sz="0" w:space="0" w:color="auto"/>
                  </w:divBdr>
                  <w:divsChild>
                    <w:div w:id="1282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830315">
      <w:bodyDiv w:val="1"/>
      <w:marLeft w:val="0"/>
      <w:marRight w:val="0"/>
      <w:marTop w:val="0"/>
      <w:marBottom w:val="0"/>
      <w:divBdr>
        <w:top w:val="none" w:sz="0" w:space="0" w:color="auto"/>
        <w:left w:val="none" w:sz="0" w:space="0" w:color="auto"/>
        <w:bottom w:val="none" w:sz="0" w:space="0" w:color="auto"/>
        <w:right w:val="none" w:sz="0" w:space="0" w:color="auto"/>
      </w:divBdr>
      <w:divsChild>
        <w:div w:id="842741974">
          <w:marLeft w:val="0"/>
          <w:marRight w:val="0"/>
          <w:marTop w:val="0"/>
          <w:marBottom w:val="0"/>
          <w:divBdr>
            <w:top w:val="none" w:sz="0" w:space="0" w:color="auto"/>
            <w:left w:val="none" w:sz="0" w:space="0" w:color="auto"/>
            <w:bottom w:val="none" w:sz="0" w:space="0" w:color="auto"/>
            <w:right w:val="none" w:sz="0" w:space="0" w:color="auto"/>
          </w:divBdr>
          <w:divsChild>
            <w:div w:id="814875923">
              <w:marLeft w:val="0"/>
              <w:marRight w:val="0"/>
              <w:marTop w:val="0"/>
              <w:marBottom w:val="0"/>
              <w:divBdr>
                <w:top w:val="none" w:sz="0" w:space="0" w:color="auto"/>
                <w:left w:val="none" w:sz="0" w:space="0" w:color="auto"/>
                <w:bottom w:val="none" w:sz="0" w:space="0" w:color="auto"/>
                <w:right w:val="none" w:sz="0" w:space="0" w:color="auto"/>
              </w:divBdr>
              <w:divsChild>
                <w:div w:id="1062677752">
                  <w:marLeft w:val="0"/>
                  <w:marRight w:val="0"/>
                  <w:marTop w:val="0"/>
                  <w:marBottom w:val="0"/>
                  <w:divBdr>
                    <w:top w:val="none" w:sz="0" w:space="0" w:color="auto"/>
                    <w:left w:val="none" w:sz="0" w:space="0" w:color="auto"/>
                    <w:bottom w:val="none" w:sz="0" w:space="0" w:color="auto"/>
                    <w:right w:val="none" w:sz="0" w:space="0" w:color="auto"/>
                  </w:divBdr>
                  <w:divsChild>
                    <w:div w:id="13293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278637">
      <w:bodyDiv w:val="1"/>
      <w:marLeft w:val="0"/>
      <w:marRight w:val="0"/>
      <w:marTop w:val="0"/>
      <w:marBottom w:val="0"/>
      <w:divBdr>
        <w:top w:val="none" w:sz="0" w:space="0" w:color="auto"/>
        <w:left w:val="none" w:sz="0" w:space="0" w:color="auto"/>
        <w:bottom w:val="none" w:sz="0" w:space="0" w:color="auto"/>
        <w:right w:val="none" w:sz="0" w:space="0" w:color="auto"/>
      </w:divBdr>
    </w:div>
    <w:div w:id="394469263">
      <w:bodyDiv w:val="1"/>
      <w:marLeft w:val="0"/>
      <w:marRight w:val="0"/>
      <w:marTop w:val="0"/>
      <w:marBottom w:val="0"/>
      <w:divBdr>
        <w:top w:val="none" w:sz="0" w:space="0" w:color="auto"/>
        <w:left w:val="none" w:sz="0" w:space="0" w:color="auto"/>
        <w:bottom w:val="none" w:sz="0" w:space="0" w:color="auto"/>
        <w:right w:val="none" w:sz="0" w:space="0" w:color="auto"/>
      </w:divBdr>
    </w:div>
    <w:div w:id="395130951">
      <w:bodyDiv w:val="1"/>
      <w:marLeft w:val="0"/>
      <w:marRight w:val="0"/>
      <w:marTop w:val="0"/>
      <w:marBottom w:val="0"/>
      <w:divBdr>
        <w:top w:val="none" w:sz="0" w:space="0" w:color="auto"/>
        <w:left w:val="none" w:sz="0" w:space="0" w:color="auto"/>
        <w:bottom w:val="none" w:sz="0" w:space="0" w:color="auto"/>
        <w:right w:val="none" w:sz="0" w:space="0" w:color="auto"/>
      </w:divBdr>
    </w:div>
    <w:div w:id="423887236">
      <w:bodyDiv w:val="1"/>
      <w:marLeft w:val="0"/>
      <w:marRight w:val="0"/>
      <w:marTop w:val="0"/>
      <w:marBottom w:val="0"/>
      <w:divBdr>
        <w:top w:val="none" w:sz="0" w:space="0" w:color="auto"/>
        <w:left w:val="none" w:sz="0" w:space="0" w:color="auto"/>
        <w:bottom w:val="none" w:sz="0" w:space="0" w:color="auto"/>
        <w:right w:val="none" w:sz="0" w:space="0" w:color="auto"/>
      </w:divBdr>
    </w:div>
    <w:div w:id="428938208">
      <w:bodyDiv w:val="1"/>
      <w:marLeft w:val="0"/>
      <w:marRight w:val="0"/>
      <w:marTop w:val="0"/>
      <w:marBottom w:val="0"/>
      <w:divBdr>
        <w:top w:val="none" w:sz="0" w:space="0" w:color="auto"/>
        <w:left w:val="none" w:sz="0" w:space="0" w:color="auto"/>
        <w:bottom w:val="none" w:sz="0" w:space="0" w:color="auto"/>
        <w:right w:val="none" w:sz="0" w:space="0" w:color="auto"/>
      </w:divBdr>
    </w:div>
    <w:div w:id="432290269">
      <w:bodyDiv w:val="1"/>
      <w:marLeft w:val="0"/>
      <w:marRight w:val="0"/>
      <w:marTop w:val="0"/>
      <w:marBottom w:val="0"/>
      <w:divBdr>
        <w:top w:val="none" w:sz="0" w:space="0" w:color="auto"/>
        <w:left w:val="none" w:sz="0" w:space="0" w:color="auto"/>
        <w:bottom w:val="none" w:sz="0" w:space="0" w:color="auto"/>
        <w:right w:val="none" w:sz="0" w:space="0" w:color="auto"/>
      </w:divBdr>
    </w:div>
    <w:div w:id="435253885">
      <w:bodyDiv w:val="1"/>
      <w:marLeft w:val="0"/>
      <w:marRight w:val="0"/>
      <w:marTop w:val="0"/>
      <w:marBottom w:val="0"/>
      <w:divBdr>
        <w:top w:val="none" w:sz="0" w:space="0" w:color="auto"/>
        <w:left w:val="none" w:sz="0" w:space="0" w:color="auto"/>
        <w:bottom w:val="none" w:sz="0" w:space="0" w:color="auto"/>
        <w:right w:val="none" w:sz="0" w:space="0" w:color="auto"/>
      </w:divBdr>
    </w:div>
    <w:div w:id="448669040">
      <w:bodyDiv w:val="1"/>
      <w:marLeft w:val="0"/>
      <w:marRight w:val="0"/>
      <w:marTop w:val="0"/>
      <w:marBottom w:val="0"/>
      <w:divBdr>
        <w:top w:val="none" w:sz="0" w:space="0" w:color="auto"/>
        <w:left w:val="none" w:sz="0" w:space="0" w:color="auto"/>
        <w:bottom w:val="none" w:sz="0" w:space="0" w:color="auto"/>
        <w:right w:val="none" w:sz="0" w:space="0" w:color="auto"/>
      </w:divBdr>
    </w:div>
    <w:div w:id="453914523">
      <w:bodyDiv w:val="1"/>
      <w:marLeft w:val="0"/>
      <w:marRight w:val="0"/>
      <w:marTop w:val="0"/>
      <w:marBottom w:val="0"/>
      <w:divBdr>
        <w:top w:val="none" w:sz="0" w:space="0" w:color="auto"/>
        <w:left w:val="none" w:sz="0" w:space="0" w:color="auto"/>
        <w:bottom w:val="none" w:sz="0" w:space="0" w:color="auto"/>
        <w:right w:val="none" w:sz="0" w:space="0" w:color="auto"/>
      </w:divBdr>
    </w:div>
    <w:div w:id="489059157">
      <w:bodyDiv w:val="1"/>
      <w:marLeft w:val="0"/>
      <w:marRight w:val="0"/>
      <w:marTop w:val="0"/>
      <w:marBottom w:val="0"/>
      <w:divBdr>
        <w:top w:val="none" w:sz="0" w:space="0" w:color="auto"/>
        <w:left w:val="none" w:sz="0" w:space="0" w:color="auto"/>
        <w:bottom w:val="none" w:sz="0" w:space="0" w:color="auto"/>
        <w:right w:val="none" w:sz="0" w:space="0" w:color="auto"/>
      </w:divBdr>
    </w:div>
    <w:div w:id="508639558">
      <w:bodyDiv w:val="1"/>
      <w:marLeft w:val="0"/>
      <w:marRight w:val="0"/>
      <w:marTop w:val="0"/>
      <w:marBottom w:val="0"/>
      <w:divBdr>
        <w:top w:val="none" w:sz="0" w:space="0" w:color="auto"/>
        <w:left w:val="none" w:sz="0" w:space="0" w:color="auto"/>
        <w:bottom w:val="none" w:sz="0" w:space="0" w:color="auto"/>
        <w:right w:val="none" w:sz="0" w:space="0" w:color="auto"/>
      </w:divBdr>
    </w:div>
    <w:div w:id="538277285">
      <w:bodyDiv w:val="1"/>
      <w:marLeft w:val="0"/>
      <w:marRight w:val="0"/>
      <w:marTop w:val="0"/>
      <w:marBottom w:val="0"/>
      <w:divBdr>
        <w:top w:val="none" w:sz="0" w:space="0" w:color="auto"/>
        <w:left w:val="none" w:sz="0" w:space="0" w:color="auto"/>
        <w:bottom w:val="none" w:sz="0" w:space="0" w:color="auto"/>
        <w:right w:val="none" w:sz="0" w:space="0" w:color="auto"/>
      </w:divBdr>
    </w:div>
    <w:div w:id="550271962">
      <w:bodyDiv w:val="1"/>
      <w:marLeft w:val="0"/>
      <w:marRight w:val="0"/>
      <w:marTop w:val="0"/>
      <w:marBottom w:val="0"/>
      <w:divBdr>
        <w:top w:val="none" w:sz="0" w:space="0" w:color="auto"/>
        <w:left w:val="none" w:sz="0" w:space="0" w:color="auto"/>
        <w:bottom w:val="none" w:sz="0" w:space="0" w:color="auto"/>
        <w:right w:val="none" w:sz="0" w:space="0" w:color="auto"/>
      </w:divBdr>
      <w:divsChild>
        <w:div w:id="1803114073">
          <w:marLeft w:val="0"/>
          <w:marRight w:val="0"/>
          <w:marTop w:val="0"/>
          <w:marBottom w:val="0"/>
          <w:divBdr>
            <w:top w:val="none" w:sz="0" w:space="0" w:color="auto"/>
            <w:left w:val="none" w:sz="0" w:space="0" w:color="auto"/>
            <w:bottom w:val="none" w:sz="0" w:space="0" w:color="auto"/>
            <w:right w:val="none" w:sz="0" w:space="0" w:color="auto"/>
          </w:divBdr>
        </w:div>
        <w:div w:id="946497398">
          <w:marLeft w:val="0"/>
          <w:marRight w:val="0"/>
          <w:marTop w:val="0"/>
          <w:marBottom w:val="0"/>
          <w:divBdr>
            <w:top w:val="none" w:sz="0" w:space="0" w:color="auto"/>
            <w:left w:val="none" w:sz="0" w:space="0" w:color="auto"/>
            <w:bottom w:val="none" w:sz="0" w:space="0" w:color="auto"/>
            <w:right w:val="none" w:sz="0" w:space="0" w:color="auto"/>
          </w:divBdr>
        </w:div>
        <w:div w:id="1406608573">
          <w:marLeft w:val="0"/>
          <w:marRight w:val="0"/>
          <w:marTop w:val="0"/>
          <w:marBottom w:val="0"/>
          <w:divBdr>
            <w:top w:val="none" w:sz="0" w:space="0" w:color="auto"/>
            <w:left w:val="none" w:sz="0" w:space="0" w:color="auto"/>
            <w:bottom w:val="none" w:sz="0" w:space="0" w:color="auto"/>
            <w:right w:val="none" w:sz="0" w:space="0" w:color="auto"/>
          </w:divBdr>
        </w:div>
        <w:div w:id="8218729">
          <w:marLeft w:val="0"/>
          <w:marRight w:val="0"/>
          <w:marTop w:val="0"/>
          <w:marBottom w:val="0"/>
          <w:divBdr>
            <w:top w:val="none" w:sz="0" w:space="0" w:color="auto"/>
            <w:left w:val="none" w:sz="0" w:space="0" w:color="auto"/>
            <w:bottom w:val="none" w:sz="0" w:space="0" w:color="auto"/>
            <w:right w:val="none" w:sz="0" w:space="0" w:color="auto"/>
          </w:divBdr>
        </w:div>
      </w:divsChild>
    </w:div>
    <w:div w:id="579104025">
      <w:bodyDiv w:val="1"/>
      <w:marLeft w:val="0"/>
      <w:marRight w:val="0"/>
      <w:marTop w:val="0"/>
      <w:marBottom w:val="0"/>
      <w:divBdr>
        <w:top w:val="none" w:sz="0" w:space="0" w:color="auto"/>
        <w:left w:val="none" w:sz="0" w:space="0" w:color="auto"/>
        <w:bottom w:val="none" w:sz="0" w:space="0" w:color="auto"/>
        <w:right w:val="none" w:sz="0" w:space="0" w:color="auto"/>
      </w:divBdr>
    </w:div>
    <w:div w:id="624393050">
      <w:bodyDiv w:val="1"/>
      <w:marLeft w:val="0"/>
      <w:marRight w:val="0"/>
      <w:marTop w:val="0"/>
      <w:marBottom w:val="0"/>
      <w:divBdr>
        <w:top w:val="none" w:sz="0" w:space="0" w:color="auto"/>
        <w:left w:val="none" w:sz="0" w:space="0" w:color="auto"/>
        <w:bottom w:val="none" w:sz="0" w:space="0" w:color="auto"/>
        <w:right w:val="none" w:sz="0" w:space="0" w:color="auto"/>
      </w:divBdr>
      <w:divsChild>
        <w:div w:id="382022000">
          <w:marLeft w:val="0"/>
          <w:marRight w:val="0"/>
          <w:marTop w:val="0"/>
          <w:marBottom w:val="0"/>
          <w:divBdr>
            <w:top w:val="none" w:sz="0" w:space="0" w:color="auto"/>
            <w:left w:val="none" w:sz="0" w:space="0" w:color="auto"/>
            <w:bottom w:val="none" w:sz="0" w:space="0" w:color="auto"/>
            <w:right w:val="none" w:sz="0" w:space="0" w:color="auto"/>
          </w:divBdr>
          <w:divsChild>
            <w:div w:id="953708419">
              <w:marLeft w:val="0"/>
              <w:marRight w:val="0"/>
              <w:marTop w:val="0"/>
              <w:marBottom w:val="0"/>
              <w:divBdr>
                <w:top w:val="none" w:sz="0" w:space="0" w:color="auto"/>
                <w:left w:val="none" w:sz="0" w:space="0" w:color="auto"/>
                <w:bottom w:val="none" w:sz="0" w:space="0" w:color="auto"/>
                <w:right w:val="none" w:sz="0" w:space="0" w:color="auto"/>
              </w:divBdr>
              <w:divsChild>
                <w:div w:id="443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548445">
      <w:bodyDiv w:val="1"/>
      <w:marLeft w:val="0"/>
      <w:marRight w:val="0"/>
      <w:marTop w:val="0"/>
      <w:marBottom w:val="0"/>
      <w:divBdr>
        <w:top w:val="none" w:sz="0" w:space="0" w:color="auto"/>
        <w:left w:val="none" w:sz="0" w:space="0" w:color="auto"/>
        <w:bottom w:val="none" w:sz="0" w:space="0" w:color="auto"/>
        <w:right w:val="none" w:sz="0" w:space="0" w:color="auto"/>
      </w:divBdr>
      <w:divsChild>
        <w:div w:id="1357542696">
          <w:marLeft w:val="0"/>
          <w:marRight w:val="0"/>
          <w:marTop w:val="0"/>
          <w:marBottom w:val="0"/>
          <w:divBdr>
            <w:top w:val="none" w:sz="0" w:space="0" w:color="auto"/>
            <w:left w:val="none" w:sz="0" w:space="0" w:color="auto"/>
            <w:bottom w:val="none" w:sz="0" w:space="0" w:color="auto"/>
            <w:right w:val="none" w:sz="0" w:space="0" w:color="auto"/>
          </w:divBdr>
          <w:divsChild>
            <w:div w:id="80495479">
              <w:marLeft w:val="0"/>
              <w:marRight w:val="0"/>
              <w:marTop w:val="0"/>
              <w:marBottom w:val="0"/>
              <w:divBdr>
                <w:top w:val="none" w:sz="0" w:space="0" w:color="auto"/>
                <w:left w:val="none" w:sz="0" w:space="0" w:color="auto"/>
                <w:bottom w:val="none" w:sz="0" w:space="0" w:color="auto"/>
                <w:right w:val="none" w:sz="0" w:space="0" w:color="auto"/>
              </w:divBdr>
              <w:divsChild>
                <w:div w:id="1070544643">
                  <w:marLeft w:val="0"/>
                  <w:marRight w:val="0"/>
                  <w:marTop w:val="0"/>
                  <w:marBottom w:val="0"/>
                  <w:divBdr>
                    <w:top w:val="none" w:sz="0" w:space="0" w:color="auto"/>
                    <w:left w:val="none" w:sz="0" w:space="0" w:color="auto"/>
                    <w:bottom w:val="none" w:sz="0" w:space="0" w:color="auto"/>
                    <w:right w:val="none" w:sz="0" w:space="0" w:color="auto"/>
                  </w:divBdr>
                  <w:divsChild>
                    <w:div w:id="68008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388002">
      <w:bodyDiv w:val="1"/>
      <w:marLeft w:val="0"/>
      <w:marRight w:val="0"/>
      <w:marTop w:val="0"/>
      <w:marBottom w:val="0"/>
      <w:divBdr>
        <w:top w:val="none" w:sz="0" w:space="0" w:color="auto"/>
        <w:left w:val="none" w:sz="0" w:space="0" w:color="auto"/>
        <w:bottom w:val="none" w:sz="0" w:space="0" w:color="auto"/>
        <w:right w:val="none" w:sz="0" w:space="0" w:color="auto"/>
      </w:divBdr>
      <w:divsChild>
        <w:div w:id="825971752">
          <w:marLeft w:val="0"/>
          <w:marRight w:val="0"/>
          <w:marTop w:val="0"/>
          <w:marBottom w:val="0"/>
          <w:divBdr>
            <w:top w:val="none" w:sz="0" w:space="0" w:color="auto"/>
            <w:left w:val="none" w:sz="0" w:space="0" w:color="auto"/>
            <w:bottom w:val="none" w:sz="0" w:space="0" w:color="auto"/>
            <w:right w:val="none" w:sz="0" w:space="0" w:color="auto"/>
          </w:divBdr>
          <w:divsChild>
            <w:div w:id="226109851">
              <w:marLeft w:val="0"/>
              <w:marRight w:val="0"/>
              <w:marTop w:val="0"/>
              <w:marBottom w:val="0"/>
              <w:divBdr>
                <w:top w:val="none" w:sz="0" w:space="0" w:color="auto"/>
                <w:left w:val="none" w:sz="0" w:space="0" w:color="auto"/>
                <w:bottom w:val="none" w:sz="0" w:space="0" w:color="auto"/>
                <w:right w:val="none" w:sz="0" w:space="0" w:color="auto"/>
              </w:divBdr>
              <w:divsChild>
                <w:div w:id="27143482">
                  <w:marLeft w:val="0"/>
                  <w:marRight w:val="0"/>
                  <w:marTop w:val="0"/>
                  <w:marBottom w:val="0"/>
                  <w:divBdr>
                    <w:top w:val="none" w:sz="0" w:space="0" w:color="auto"/>
                    <w:left w:val="none" w:sz="0" w:space="0" w:color="auto"/>
                    <w:bottom w:val="none" w:sz="0" w:space="0" w:color="auto"/>
                    <w:right w:val="none" w:sz="0" w:space="0" w:color="auto"/>
                  </w:divBdr>
                  <w:divsChild>
                    <w:div w:id="107223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962796">
      <w:bodyDiv w:val="1"/>
      <w:marLeft w:val="0"/>
      <w:marRight w:val="0"/>
      <w:marTop w:val="0"/>
      <w:marBottom w:val="0"/>
      <w:divBdr>
        <w:top w:val="none" w:sz="0" w:space="0" w:color="auto"/>
        <w:left w:val="none" w:sz="0" w:space="0" w:color="auto"/>
        <w:bottom w:val="none" w:sz="0" w:space="0" w:color="auto"/>
        <w:right w:val="none" w:sz="0" w:space="0" w:color="auto"/>
      </w:divBdr>
      <w:divsChild>
        <w:div w:id="1969430902">
          <w:marLeft w:val="0"/>
          <w:marRight w:val="0"/>
          <w:marTop w:val="0"/>
          <w:marBottom w:val="0"/>
          <w:divBdr>
            <w:top w:val="none" w:sz="0" w:space="0" w:color="auto"/>
            <w:left w:val="none" w:sz="0" w:space="0" w:color="auto"/>
            <w:bottom w:val="none" w:sz="0" w:space="0" w:color="auto"/>
            <w:right w:val="none" w:sz="0" w:space="0" w:color="auto"/>
          </w:divBdr>
          <w:divsChild>
            <w:div w:id="2141534912">
              <w:marLeft w:val="0"/>
              <w:marRight w:val="0"/>
              <w:marTop w:val="0"/>
              <w:marBottom w:val="0"/>
              <w:divBdr>
                <w:top w:val="none" w:sz="0" w:space="0" w:color="auto"/>
                <w:left w:val="none" w:sz="0" w:space="0" w:color="auto"/>
                <w:bottom w:val="none" w:sz="0" w:space="0" w:color="auto"/>
                <w:right w:val="none" w:sz="0" w:space="0" w:color="auto"/>
              </w:divBdr>
              <w:divsChild>
                <w:div w:id="111899416">
                  <w:marLeft w:val="0"/>
                  <w:marRight w:val="0"/>
                  <w:marTop w:val="0"/>
                  <w:marBottom w:val="0"/>
                  <w:divBdr>
                    <w:top w:val="none" w:sz="0" w:space="0" w:color="auto"/>
                    <w:left w:val="none" w:sz="0" w:space="0" w:color="auto"/>
                    <w:bottom w:val="none" w:sz="0" w:space="0" w:color="auto"/>
                    <w:right w:val="none" w:sz="0" w:space="0" w:color="auto"/>
                  </w:divBdr>
                  <w:divsChild>
                    <w:div w:id="198319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395179">
      <w:bodyDiv w:val="1"/>
      <w:marLeft w:val="0"/>
      <w:marRight w:val="0"/>
      <w:marTop w:val="0"/>
      <w:marBottom w:val="0"/>
      <w:divBdr>
        <w:top w:val="none" w:sz="0" w:space="0" w:color="auto"/>
        <w:left w:val="none" w:sz="0" w:space="0" w:color="auto"/>
        <w:bottom w:val="none" w:sz="0" w:space="0" w:color="auto"/>
        <w:right w:val="none" w:sz="0" w:space="0" w:color="auto"/>
      </w:divBdr>
    </w:div>
    <w:div w:id="797070159">
      <w:bodyDiv w:val="1"/>
      <w:marLeft w:val="0"/>
      <w:marRight w:val="0"/>
      <w:marTop w:val="0"/>
      <w:marBottom w:val="0"/>
      <w:divBdr>
        <w:top w:val="none" w:sz="0" w:space="0" w:color="auto"/>
        <w:left w:val="none" w:sz="0" w:space="0" w:color="auto"/>
        <w:bottom w:val="none" w:sz="0" w:space="0" w:color="auto"/>
        <w:right w:val="none" w:sz="0" w:space="0" w:color="auto"/>
      </w:divBdr>
    </w:div>
    <w:div w:id="800876713">
      <w:bodyDiv w:val="1"/>
      <w:marLeft w:val="0"/>
      <w:marRight w:val="0"/>
      <w:marTop w:val="0"/>
      <w:marBottom w:val="0"/>
      <w:divBdr>
        <w:top w:val="none" w:sz="0" w:space="0" w:color="auto"/>
        <w:left w:val="none" w:sz="0" w:space="0" w:color="auto"/>
        <w:bottom w:val="none" w:sz="0" w:space="0" w:color="auto"/>
        <w:right w:val="none" w:sz="0" w:space="0" w:color="auto"/>
      </w:divBdr>
    </w:div>
    <w:div w:id="826555786">
      <w:bodyDiv w:val="1"/>
      <w:marLeft w:val="0"/>
      <w:marRight w:val="0"/>
      <w:marTop w:val="0"/>
      <w:marBottom w:val="0"/>
      <w:divBdr>
        <w:top w:val="none" w:sz="0" w:space="0" w:color="auto"/>
        <w:left w:val="none" w:sz="0" w:space="0" w:color="auto"/>
        <w:bottom w:val="none" w:sz="0" w:space="0" w:color="auto"/>
        <w:right w:val="none" w:sz="0" w:space="0" w:color="auto"/>
      </w:divBdr>
      <w:divsChild>
        <w:div w:id="492644419">
          <w:marLeft w:val="0"/>
          <w:marRight w:val="0"/>
          <w:marTop w:val="0"/>
          <w:marBottom w:val="0"/>
          <w:divBdr>
            <w:top w:val="none" w:sz="0" w:space="0" w:color="auto"/>
            <w:left w:val="none" w:sz="0" w:space="0" w:color="auto"/>
            <w:bottom w:val="none" w:sz="0" w:space="0" w:color="auto"/>
            <w:right w:val="none" w:sz="0" w:space="0" w:color="auto"/>
          </w:divBdr>
          <w:divsChild>
            <w:div w:id="1286695921">
              <w:marLeft w:val="0"/>
              <w:marRight w:val="0"/>
              <w:marTop w:val="0"/>
              <w:marBottom w:val="0"/>
              <w:divBdr>
                <w:top w:val="none" w:sz="0" w:space="0" w:color="auto"/>
                <w:left w:val="none" w:sz="0" w:space="0" w:color="auto"/>
                <w:bottom w:val="none" w:sz="0" w:space="0" w:color="auto"/>
                <w:right w:val="none" w:sz="0" w:space="0" w:color="auto"/>
              </w:divBdr>
              <w:divsChild>
                <w:div w:id="2044942861">
                  <w:marLeft w:val="0"/>
                  <w:marRight w:val="0"/>
                  <w:marTop w:val="0"/>
                  <w:marBottom w:val="0"/>
                  <w:divBdr>
                    <w:top w:val="none" w:sz="0" w:space="0" w:color="auto"/>
                    <w:left w:val="none" w:sz="0" w:space="0" w:color="auto"/>
                    <w:bottom w:val="none" w:sz="0" w:space="0" w:color="auto"/>
                    <w:right w:val="none" w:sz="0" w:space="0" w:color="auto"/>
                  </w:divBdr>
                  <w:divsChild>
                    <w:div w:id="185946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827195">
      <w:bodyDiv w:val="1"/>
      <w:marLeft w:val="0"/>
      <w:marRight w:val="0"/>
      <w:marTop w:val="0"/>
      <w:marBottom w:val="0"/>
      <w:divBdr>
        <w:top w:val="none" w:sz="0" w:space="0" w:color="auto"/>
        <w:left w:val="none" w:sz="0" w:space="0" w:color="auto"/>
        <w:bottom w:val="none" w:sz="0" w:space="0" w:color="auto"/>
        <w:right w:val="none" w:sz="0" w:space="0" w:color="auto"/>
      </w:divBdr>
      <w:divsChild>
        <w:div w:id="179898283">
          <w:marLeft w:val="0"/>
          <w:marRight w:val="0"/>
          <w:marTop w:val="0"/>
          <w:marBottom w:val="0"/>
          <w:divBdr>
            <w:top w:val="none" w:sz="0" w:space="0" w:color="auto"/>
            <w:left w:val="none" w:sz="0" w:space="0" w:color="auto"/>
            <w:bottom w:val="none" w:sz="0" w:space="0" w:color="auto"/>
            <w:right w:val="none" w:sz="0" w:space="0" w:color="auto"/>
          </w:divBdr>
          <w:divsChild>
            <w:div w:id="250311598">
              <w:marLeft w:val="0"/>
              <w:marRight w:val="0"/>
              <w:marTop w:val="0"/>
              <w:marBottom w:val="0"/>
              <w:divBdr>
                <w:top w:val="none" w:sz="0" w:space="0" w:color="auto"/>
                <w:left w:val="none" w:sz="0" w:space="0" w:color="auto"/>
                <w:bottom w:val="none" w:sz="0" w:space="0" w:color="auto"/>
                <w:right w:val="none" w:sz="0" w:space="0" w:color="auto"/>
              </w:divBdr>
              <w:divsChild>
                <w:div w:id="1747528467">
                  <w:marLeft w:val="0"/>
                  <w:marRight w:val="0"/>
                  <w:marTop w:val="0"/>
                  <w:marBottom w:val="0"/>
                  <w:divBdr>
                    <w:top w:val="none" w:sz="0" w:space="0" w:color="auto"/>
                    <w:left w:val="none" w:sz="0" w:space="0" w:color="auto"/>
                    <w:bottom w:val="none" w:sz="0" w:space="0" w:color="auto"/>
                    <w:right w:val="none" w:sz="0" w:space="0" w:color="auto"/>
                  </w:divBdr>
                  <w:divsChild>
                    <w:div w:id="66971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189552">
      <w:bodyDiv w:val="1"/>
      <w:marLeft w:val="0"/>
      <w:marRight w:val="0"/>
      <w:marTop w:val="0"/>
      <w:marBottom w:val="0"/>
      <w:divBdr>
        <w:top w:val="none" w:sz="0" w:space="0" w:color="auto"/>
        <w:left w:val="none" w:sz="0" w:space="0" w:color="auto"/>
        <w:bottom w:val="none" w:sz="0" w:space="0" w:color="auto"/>
        <w:right w:val="none" w:sz="0" w:space="0" w:color="auto"/>
      </w:divBdr>
    </w:div>
    <w:div w:id="872612436">
      <w:bodyDiv w:val="1"/>
      <w:marLeft w:val="0"/>
      <w:marRight w:val="0"/>
      <w:marTop w:val="0"/>
      <w:marBottom w:val="0"/>
      <w:divBdr>
        <w:top w:val="none" w:sz="0" w:space="0" w:color="auto"/>
        <w:left w:val="none" w:sz="0" w:space="0" w:color="auto"/>
        <w:bottom w:val="none" w:sz="0" w:space="0" w:color="auto"/>
        <w:right w:val="none" w:sz="0" w:space="0" w:color="auto"/>
      </w:divBdr>
      <w:divsChild>
        <w:div w:id="2047369287">
          <w:marLeft w:val="0"/>
          <w:marRight w:val="0"/>
          <w:marTop w:val="0"/>
          <w:marBottom w:val="0"/>
          <w:divBdr>
            <w:top w:val="none" w:sz="0" w:space="0" w:color="auto"/>
            <w:left w:val="none" w:sz="0" w:space="0" w:color="auto"/>
            <w:bottom w:val="none" w:sz="0" w:space="0" w:color="auto"/>
            <w:right w:val="none" w:sz="0" w:space="0" w:color="auto"/>
          </w:divBdr>
          <w:divsChild>
            <w:div w:id="822237377">
              <w:marLeft w:val="0"/>
              <w:marRight w:val="0"/>
              <w:marTop w:val="0"/>
              <w:marBottom w:val="0"/>
              <w:divBdr>
                <w:top w:val="none" w:sz="0" w:space="0" w:color="auto"/>
                <w:left w:val="none" w:sz="0" w:space="0" w:color="auto"/>
                <w:bottom w:val="none" w:sz="0" w:space="0" w:color="auto"/>
                <w:right w:val="none" w:sz="0" w:space="0" w:color="auto"/>
              </w:divBdr>
              <w:divsChild>
                <w:div w:id="254368892">
                  <w:marLeft w:val="0"/>
                  <w:marRight w:val="0"/>
                  <w:marTop w:val="0"/>
                  <w:marBottom w:val="0"/>
                  <w:divBdr>
                    <w:top w:val="none" w:sz="0" w:space="0" w:color="auto"/>
                    <w:left w:val="none" w:sz="0" w:space="0" w:color="auto"/>
                    <w:bottom w:val="none" w:sz="0" w:space="0" w:color="auto"/>
                    <w:right w:val="none" w:sz="0" w:space="0" w:color="auto"/>
                  </w:divBdr>
                  <w:divsChild>
                    <w:div w:id="6433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764787">
      <w:bodyDiv w:val="1"/>
      <w:marLeft w:val="0"/>
      <w:marRight w:val="0"/>
      <w:marTop w:val="0"/>
      <w:marBottom w:val="0"/>
      <w:divBdr>
        <w:top w:val="none" w:sz="0" w:space="0" w:color="auto"/>
        <w:left w:val="none" w:sz="0" w:space="0" w:color="auto"/>
        <w:bottom w:val="none" w:sz="0" w:space="0" w:color="auto"/>
        <w:right w:val="none" w:sz="0" w:space="0" w:color="auto"/>
      </w:divBdr>
    </w:div>
    <w:div w:id="897595038">
      <w:bodyDiv w:val="1"/>
      <w:marLeft w:val="0"/>
      <w:marRight w:val="0"/>
      <w:marTop w:val="0"/>
      <w:marBottom w:val="0"/>
      <w:divBdr>
        <w:top w:val="none" w:sz="0" w:space="0" w:color="auto"/>
        <w:left w:val="none" w:sz="0" w:space="0" w:color="auto"/>
        <w:bottom w:val="none" w:sz="0" w:space="0" w:color="auto"/>
        <w:right w:val="none" w:sz="0" w:space="0" w:color="auto"/>
      </w:divBdr>
      <w:divsChild>
        <w:div w:id="140584047">
          <w:marLeft w:val="0"/>
          <w:marRight w:val="0"/>
          <w:marTop w:val="0"/>
          <w:marBottom w:val="0"/>
          <w:divBdr>
            <w:top w:val="none" w:sz="0" w:space="0" w:color="auto"/>
            <w:left w:val="none" w:sz="0" w:space="0" w:color="auto"/>
            <w:bottom w:val="none" w:sz="0" w:space="0" w:color="auto"/>
            <w:right w:val="none" w:sz="0" w:space="0" w:color="auto"/>
          </w:divBdr>
        </w:div>
        <w:div w:id="1347318953">
          <w:marLeft w:val="0"/>
          <w:marRight w:val="0"/>
          <w:marTop w:val="0"/>
          <w:marBottom w:val="0"/>
          <w:divBdr>
            <w:top w:val="none" w:sz="0" w:space="0" w:color="auto"/>
            <w:left w:val="none" w:sz="0" w:space="0" w:color="auto"/>
            <w:bottom w:val="none" w:sz="0" w:space="0" w:color="auto"/>
            <w:right w:val="none" w:sz="0" w:space="0" w:color="auto"/>
          </w:divBdr>
        </w:div>
        <w:div w:id="887646618">
          <w:marLeft w:val="0"/>
          <w:marRight w:val="0"/>
          <w:marTop w:val="0"/>
          <w:marBottom w:val="0"/>
          <w:divBdr>
            <w:top w:val="none" w:sz="0" w:space="0" w:color="auto"/>
            <w:left w:val="none" w:sz="0" w:space="0" w:color="auto"/>
            <w:bottom w:val="none" w:sz="0" w:space="0" w:color="auto"/>
            <w:right w:val="none" w:sz="0" w:space="0" w:color="auto"/>
          </w:divBdr>
        </w:div>
        <w:div w:id="1673485003">
          <w:marLeft w:val="0"/>
          <w:marRight w:val="0"/>
          <w:marTop w:val="0"/>
          <w:marBottom w:val="0"/>
          <w:divBdr>
            <w:top w:val="none" w:sz="0" w:space="0" w:color="auto"/>
            <w:left w:val="none" w:sz="0" w:space="0" w:color="auto"/>
            <w:bottom w:val="none" w:sz="0" w:space="0" w:color="auto"/>
            <w:right w:val="none" w:sz="0" w:space="0" w:color="auto"/>
          </w:divBdr>
        </w:div>
      </w:divsChild>
    </w:div>
    <w:div w:id="913508466">
      <w:bodyDiv w:val="1"/>
      <w:marLeft w:val="0"/>
      <w:marRight w:val="0"/>
      <w:marTop w:val="0"/>
      <w:marBottom w:val="0"/>
      <w:divBdr>
        <w:top w:val="none" w:sz="0" w:space="0" w:color="auto"/>
        <w:left w:val="none" w:sz="0" w:space="0" w:color="auto"/>
        <w:bottom w:val="none" w:sz="0" w:space="0" w:color="auto"/>
        <w:right w:val="none" w:sz="0" w:space="0" w:color="auto"/>
      </w:divBdr>
    </w:div>
    <w:div w:id="1014768483">
      <w:bodyDiv w:val="1"/>
      <w:marLeft w:val="0"/>
      <w:marRight w:val="0"/>
      <w:marTop w:val="0"/>
      <w:marBottom w:val="0"/>
      <w:divBdr>
        <w:top w:val="none" w:sz="0" w:space="0" w:color="auto"/>
        <w:left w:val="none" w:sz="0" w:space="0" w:color="auto"/>
        <w:bottom w:val="none" w:sz="0" w:space="0" w:color="auto"/>
        <w:right w:val="none" w:sz="0" w:space="0" w:color="auto"/>
      </w:divBdr>
    </w:div>
    <w:div w:id="1020545337">
      <w:bodyDiv w:val="1"/>
      <w:marLeft w:val="0"/>
      <w:marRight w:val="0"/>
      <w:marTop w:val="0"/>
      <w:marBottom w:val="0"/>
      <w:divBdr>
        <w:top w:val="none" w:sz="0" w:space="0" w:color="auto"/>
        <w:left w:val="none" w:sz="0" w:space="0" w:color="auto"/>
        <w:bottom w:val="none" w:sz="0" w:space="0" w:color="auto"/>
        <w:right w:val="none" w:sz="0" w:space="0" w:color="auto"/>
      </w:divBdr>
    </w:div>
    <w:div w:id="1041856759">
      <w:bodyDiv w:val="1"/>
      <w:marLeft w:val="0"/>
      <w:marRight w:val="0"/>
      <w:marTop w:val="0"/>
      <w:marBottom w:val="0"/>
      <w:divBdr>
        <w:top w:val="none" w:sz="0" w:space="0" w:color="auto"/>
        <w:left w:val="none" w:sz="0" w:space="0" w:color="auto"/>
        <w:bottom w:val="none" w:sz="0" w:space="0" w:color="auto"/>
        <w:right w:val="none" w:sz="0" w:space="0" w:color="auto"/>
      </w:divBdr>
    </w:div>
    <w:div w:id="1163155573">
      <w:bodyDiv w:val="1"/>
      <w:marLeft w:val="0"/>
      <w:marRight w:val="0"/>
      <w:marTop w:val="0"/>
      <w:marBottom w:val="0"/>
      <w:divBdr>
        <w:top w:val="none" w:sz="0" w:space="0" w:color="auto"/>
        <w:left w:val="none" w:sz="0" w:space="0" w:color="auto"/>
        <w:bottom w:val="none" w:sz="0" w:space="0" w:color="auto"/>
        <w:right w:val="none" w:sz="0" w:space="0" w:color="auto"/>
      </w:divBdr>
    </w:div>
    <w:div w:id="1163661392">
      <w:bodyDiv w:val="1"/>
      <w:marLeft w:val="0"/>
      <w:marRight w:val="0"/>
      <w:marTop w:val="0"/>
      <w:marBottom w:val="0"/>
      <w:divBdr>
        <w:top w:val="none" w:sz="0" w:space="0" w:color="auto"/>
        <w:left w:val="none" w:sz="0" w:space="0" w:color="auto"/>
        <w:bottom w:val="none" w:sz="0" w:space="0" w:color="auto"/>
        <w:right w:val="none" w:sz="0" w:space="0" w:color="auto"/>
      </w:divBdr>
    </w:div>
    <w:div w:id="1198202384">
      <w:bodyDiv w:val="1"/>
      <w:marLeft w:val="0"/>
      <w:marRight w:val="0"/>
      <w:marTop w:val="0"/>
      <w:marBottom w:val="0"/>
      <w:divBdr>
        <w:top w:val="none" w:sz="0" w:space="0" w:color="auto"/>
        <w:left w:val="none" w:sz="0" w:space="0" w:color="auto"/>
        <w:bottom w:val="none" w:sz="0" w:space="0" w:color="auto"/>
        <w:right w:val="none" w:sz="0" w:space="0" w:color="auto"/>
      </w:divBdr>
    </w:div>
    <w:div w:id="1210415340">
      <w:bodyDiv w:val="1"/>
      <w:marLeft w:val="0"/>
      <w:marRight w:val="0"/>
      <w:marTop w:val="0"/>
      <w:marBottom w:val="0"/>
      <w:divBdr>
        <w:top w:val="none" w:sz="0" w:space="0" w:color="auto"/>
        <w:left w:val="none" w:sz="0" w:space="0" w:color="auto"/>
        <w:bottom w:val="none" w:sz="0" w:space="0" w:color="auto"/>
        <w:right w:val="none" w:sz="0" w:space="0" w:color="auto"/>
      </w:divBdr>
    </w:div>
    <w:div w:id="1242328433">
      <w:bodyDiv w:val="1"/>
      <w:marLeft w:val="0"/>
      <w:marRight w:val="0"/>
      <w:marTop w:val="0"/>
      <w:marBottom w:val="0"/>
      <w:divBdr>
        <w:top w:val="none" w:sz="0" w:space="0" w:color="auto"/>
        <w:left w:val="none" w:sz="0" w:space="0" w:color="auto"/>
        <w:bottom w:val="none" w:sz="0" w:space="0" w:color="auto"/>
        <w:right w:val="none" w:sz="0" w:space="0" w:color="auto"/>
      </w:divBdr>
    </w:div>
    <w:div w:id="1258903628">
      <w:bodyDiv w:val="1"/>
      <w:marLeft w:val="0"/>
      <w:marRight w:val="0"/>
      <w:marTop w:val="0"/>
      <w:marBottom w:val="0"/>
      <w:divBdr>
        <w:top w:val="none" w:sz="0" w:space="0" w:color="auto"/>
        <w:left w:val="none" w:sz="0" w:space="0" w:color="auto"/>
        <w:bottom w:val="none" w:sz="0" w:space="0" w:color="auto"/>
        <w:right w:val="none" w:sz="0" w:space="0" w:color="auto"/>
      </w:divBdr>
      <w:divsChild>
        <w:div w:id="1164978408">
          <w:marLeft w:val="0"/>
          <w:marRight w:val="0"/>
          <w:marTop w:val="0"/>
          <w:marBottom w:val="0"/>
          <w:divBdr>
            <w:top w:val="none" w:sz="0" w:space="0" w:color="auto"/>
            <w:left w:val="none" w:sz="0" w:space="0" w:color="auto"/>
            <w:bottom w:val="none" w:sz="0" w:space="0" w:color="auto"/>
            <w:right w:val="none" w:sz="0" w:space="0" w:color="auto"/>
          </w:divBdr>
        </w:div>
        <w:div w:id="1305355888">
          <w:marLeft w:val="0"/>
          <w:marRight w:val="0"/>
          <w:marTop w:val="0"/>
          <w:marBottom w:val="0"/>
          <w:divBdr>
            <w:top w:val="none" w:sz="0" w:space="0" w:color="auto"/>
            <w:left w:val="none" w:sz="0" w:space="0" w:color="auto"/>
            <w:bottom w:val="none" w:sz="0" w:space="0" w:color="auto"/>
            <w:right w:val="none" w:sz="0" w:space="0" w:color="auto"/>
          </w:divBdr>
        </w:div>
        <w:div w:id="543560886">
          <w:marLeft w:val="0"/>
          <w:marRight w:val="0"/>
          <w:marTop w:val="0"/>
          <w:marBottom w:val="0"/>
          <w:divBdr>
            <w:top w:val="none" w:sz="0" w:space="0" w:color="auto"/>
            <w:left w:val="none" w:sz="0" w:space="0" w:color="auto"/>
            <w:bottom w:val="none" w:sz="0" w:space="0" w:color="auto"/>
            <w:right w:val="none" w:sz="0" w:space="0" w:color="auto"/>
          </w:divBdr>
        </w:div>
        <w:div w:id="98453087">
          <w:marLeft w:val="0"/>
          <w:marRight w:val="0"/>
          <w:marTop w:val="0"/>
          <w:marBottom w:val="0"/>
          <w:divBdr>
            <w:top w:val="none" w:sz="0" w:space="0" w:color="auto"/>
            <w:left w:val="none" w:sz="0" w:space="0" w:color="auto"/>
            <w:bottom w:val="none" w:sz="0" w:space="0" w:color="auto"/>
            <w:right w:val="none" w:sz="0" w:space="0" w:color="auto"/>
          </w:divBdr>
        </w:div>
        <w:div w:id="1432974519">
          <w:marLeft w:val="0"/>
          <w:marRight w:val="0"/>
          <w:marTop w:val="0"/>
          <w:marBottom w:val="0"/>
          <w:divBdr>
            <w:top w:val="none" w:sz="0" w:space="0" w:color="auto"/>
            <w:left w:val="none" w:sz="0" w:space="0" w:color="auto"/>
            <w:bottom w:val="none" w:sz="0" w:space="0" w:color="auto"/>
            <w:right w:val="none" w:sz="0" w:space="0" w:color="auto"/>
          </w:divBdr>
        </w:div>
        <w:div w:id="1149902697">
          <w:marLeft w:val="0"/>
          <w:marRight w:val="0"/>
          <w:marTop w:val="0"/>
          <w:marBottom w:val="0"/>
          <w:divBdr>
            <w:top w:val="none" w:sz="0" w:space="0" w:color="auto"/>
            <w:left w:val="none" w:sz="0" w:space="0" w:color="auto"/>
            <w:bottom w:val="none" w:sz="0" w:space="0" w:color="auto"/>
            <w:right w:val="none" w:sz="0" w:space="0" w:color="auto"/>
          </w:divBdr>
        </w:div>
        <w:div w:id="520516404">
          <w:marLeft w:val="0"/>
          <w:marRight w:val="0"/>
          <w:marTop w:val="0"/>
          <w:marBottom w:val="0"/>
          <w:divBdr>
            <w:top w:val="none" w:sz="0" w:space="0" w:color="auto"/>
            <w:left w:val="none" w:sz="0" w:space="0" w:color="auto"/>
            <w:bottom w:val="none" w:sz="0" w:space="0" w:color="auto"/>
            <w:right w:val="none" w:sz="0" w:space="0" w:color="auto"/>
          </w:divBdr>
        </w:div>
        <w:div w:id="1265111629">
          <w:marLeft w:val="0"/>
          <w:marRight w:val="0"/>
          <w:marTop w:val="0"/>
          <w:marBottom w:val="0"/>
          <w:divBdr>
            <w:top w:val="none" w:sz="0" w:space="0" w:color="auto"/>
            <w:left w:val="none" w:sz="0" w:space="0" w:color="auto"/>
            <w:bottom w:val="none" w:sz="0" w:space="0" w:color="auto"/>
            <w:right w:val="none" w:sz="0" w:space="0" w:color="auto"/>
          </w:divBdr>
        </w:div>
        <w:div w:id="402533221">
          <w:marLeft w:val="0"/>
          <w:marRight w:val="0"/>
          <w:marTop w:val="0"/>
          <w:marBottom w:val="0"/>
          <w:divBdr>
            <w:top w:val="none" w:sz="0" w:space="0" w:color="auto"/>
            <w:left w:val="none" w:sz="0" w:space="0" w:color="auto"/>
            <w:bottom w:val="none" w:sz="0" w:space="0" w:color="auto"/>
            <w:right w:val="none" w:sz="0" w:space="0" w:color="auto"/>
          </w:divBdr>
        </w:div>
      </w:divsChild>
    </w:div>
    <w:div w:id="1311593403">
      <w:bodyDiv w:val="1"/>
      <w:marLeft w:val="0"/>
      <w:marRight w:val="0"/>
      <w:marTop w:val="0"/>
      <w:marBottom w:val="0"/>
      <w:divBdr>
        <w:top w:val="none" w:sz="0" w:space="0" w:color="auto"/>
        <w:left w:val="none" w:sz="0" w:space="0" w:color="auto"/>
        <w:bottom w:val="none" w:sz="0" w:space="0" w:color="auto"/>
        <w:right w:val="none" w:sz="0" w:space="0" w:color="auto"/>
      </w:divBdr>
    </w:div>
    <w:div w:id="1319071681">
      <w:bodyDiv w:val="1"/>
      <w:marLeft w:val="0"/>
      <w:marRight w:val="0"/>
      <w:marTop w:val="0"/>
      <w:marBottom w:val="0"/>
      <w:divBdr>
        <w:top w:val="none" w:sz="0" w:space="0" w:color="auto"/>
        <w:left w:val="none" w:sz="0" w:space="0" w:color="auto"/>
        <w:bottom w:val="none" w:sz="0" w:space="0" w:color="auto"/>
        <w:right w:val="none" w:sz="0" w:space="0" w:color="auto"/>
      </w:divBdr>
    </w:div>
    <w:div w:id="1325360153">
      <w:bodyDiv w:val="1"/>
      <w:marLeft w:val="0"/>
      <w:marRight w:val="0"/>
      <w:marTop w:val="0"/>
      <w:marBottom w:val="0"/>
      <w:divBdr>
        <w:top w:val="none" w:sz="0" w:space="0" w:color="auto"/>
        <w:left w:val="none" w:sz="0" w:space="0" w:color="auto"/>
        <w:bottom w:val="none" w:sz="0" w:space="0" w:color="auto"/>
        <w:right w:val="none" w:sz="0" w:space="0" w:color="auto"/>
      </w:divBdr>
    </w:div>
    <w:div w:id="1334799761">
      <w:bodyDiv w:val="1"/>
      <w:marLeft w:val="0"/>
      <w:marRight w:val="0"/>
      <w:marTop w:val="0"/>
      <w:marBottom w:val="0"/>
      <w:divBdr>
        <w:top w:val="none" w:sz="0" w:space="0" w:color="auto"/>
        <w:left w:val="none" w:sz="0" w:space="0" w:color="auto"/>
        <w:bottom w:val="none" w:sz="0" w:space="0" w:color="auto"/>
        <w:right w:val="none" w:sz="0" w:space="0" w:color="auto"/>
      </w:divBdr>
      <w:divsChild>
        <w:div w:id="1407416180">
          <w:marLeft w:val="0"/>
          <w:marRight w:val="0"/>
          <w:marTop w:val="0"/>
          <w:marBottom w:val="0"/>
          <w:divBdr>
            <w:top w:val="none" w:sz="0" w:space="0" w:color="auto"/>
            <w:left w:val="none" w:sz="0" w:space="0" w:color="auto"/>
            <w:bottom w:val="none" w:sz="0" w:space="0" w:color="auto"/>
            <w:right w:val="none" w:sz="0" w:space="0" w:color="auto"/>
          </w:divBdr>
          <w:divsChild>
            <w:div w:id="1749615845">
              <w:marLeft w:val="0"/>
              <w:marRight w:val="0"/>
              <w:marTop w:val="0"/>
              <w:marBottom w:val="0"/>
              <w:divBdr>
                <w:top w:val="none" w:sz="0" w:space="0" w:color="auto"/>
                <w:left w:val="none" w:sz="0" w:space="0" w:color="auto"/>
                <w:bottom w:val="none" w:sz="0" w:space="0" w:color="auto"/>
                <w:right w:val="none" w:sz="0" w:space="0" w:color="auto"/>
              </w:divBdr>
              <w:divsChild>
                <w:div w:id="511723671">
                  <w:marLeft w:val="0"/>
                  <w:marRight w:val="0"/>
                  <w:marTop w:val="0"/>
                  <w:marBottom w:val="0"/>
                  <w:divBdr>
                    <w:top w:val="none" w:sz="0" w:space="0" w:color="auto"/>
                    <w:left w:val="none" w:sz="0" w:space="0" w:color="auto"/>
                    <w:bottom w:val="none" w:sz="0" w:space="0" w:color="auto"/>
                    <w:right w:val="none" w:sz="0" w:space="0" w:color="auto"/>
                  </w:divBdr>
                  <w:divsChild>
                    <w:div w:id="3677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012431">
      <w:bodyDiv w:val="1"/>
      <w:marLeft w:val="0"/>
      <w:marRight w:val="0"/>
      <w:marTop w:val="0"/>
      <w:marBottom w:val="0"/>
      <w:divBdr>
        <w:top w:val="none" w:sz="0" w:space="0" w:color="auto"/>
        <w:left w:val="none" w:sz="0" w:space="0" w:color="auto"/>
        <w:bottom w:val="none" w:sz="0" w:space="0" w:color="auto"/>
        <w:right w:val="none" w:sz="0" w:space="0" w:color="auto"/>
      </w:divBdr>
    </w:div>
    <w:div w:id="1364817646">
      <w:bodyDiv w:val="1"/>
      <w:marLeft w:val="0"/>
      <w:marRight w:val="0"/>
      <w:marTop w:val="0"/>
      <w:marBottom w:val="0"/>
      <w:divBdr>
        <w:top w:val="none" w:sz="0" w:space="0" w:color="auto"/>
        <w:left w:val="none" w:sz="0" w:space="0" w:color="auto"/>
        <w:bottom w:val="none" w:sz="0" w:space="0" w:color="auto"/>
        <w:right w:val="none" w:sz="0" w:space="0" w:color="auto"/>
      </w:divBdr>
      <w:divsChild>
        <w:div w:id="1176846723">
          <w:marLeft w:val="0"/>
          <w:marRight w:val="0"/>
          <w:marTop w:val="0"/>
          <w:marBottom w:val="0"/>
          <w:divBdr>
            <w:top w:val="none" w:sz="0" w:space="0" w:color="auto"/>
            <w:left w:val="none" w:sz="0" w:space="0" w:color="auto"/>
            <w:bottom w:val="none" w:sz="0" w:space="0" w:color="auto"/>
            <w:right w:val="none" w:sz="0" w:space="0" w:color="auto"/>
          </w:divBdr>
          <w:divsChild>
            <w:div w:id="1488470603">
              <w:marLeft w:val="0"/>
              <w:marRight w:val="0"/>
              <w:marTop w:val="0"/>
              <w:marBottom w:val="0"/>
              <w:divBdr>
                <w:top w:val="none" w:sz="0" w:space="0" w:color="auto"/>
                <w:left w:val="none" w:sz="0" w:space="0" w:color="auto"/>
                <w:bottom w:val="none" w:sz="0" w:space="0" w:color="auto"/>
                <w:right w:val="none" w:sz="0" w:space="0" w:color="auto"/>
              </w:divBdr>
              <w:divsChild>
                <w:div w:id="11200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209702">
      <w:bodyDiv w:val="1"/>
      <w:marLeft w:val="0"/>
      <w:marRight w:val="0"/>
      <w:marTop w:val="0"/>
      <w:marBottom w:val="0"/>
      <w:divBdr>
        <w:top w:val="none" w:sz="0" w:space="0" w:color="auto"/>
        <w:left w:val="none" w:sz="0" w:space="0" w:color="auto"/>
        <w:bottom w:val="none" w:sz="0" w:space="0" w:color="auto"/>
        <w:right w:val="none" w:sz="0" w:space="0" w:color="auto"/>
      </w:divBdr>
    </w:div>
    <w:div w:id="1404332203">
      <w:bodyDiv w:val="1"/>
      <w:marLeft w:val="0"/>
      <w:marRight w:val="0"/>
      <w:marTop w:val="0"/>
      <w:marBottom w:val="0"/>
      <w:divBdr>
        <w:top w:val="none" w:sz="0" w:space="0" w:color="auto"/>
        <w:left w:val="none" w:sz="0" w:space="0" w:color="auto"/>
        <w:bottom w:val="none" w:sz="0" w:space="0" w:color="auto"/>
        <w:right w:val="none" w:sz="0" w:space="0" w:color="auto"/>
      </w:divBdr>
    </w:div>
    <w:div w:id="1436249379">
      <w:bodyDiv w:val="1"/>
      <w:marLeft w:val="0"/>
      <w:marRight w:val="0"/>
      <w:marTop w:val="0"/>
      <w:marBottom w:val="0"/>
      <w:divBdr>
        <w:top w:val="none" w:sz="0" w:space="0" w:color="auto"/>
        <w:left w:val="none" w:sz="0" w:space="0" w:color="auto"/>
        <w:bottom w:val="none" w:sz="0" w:space="0" w:color="auto"/>
        <w:right w:val="none" w:sz="0" w:space="0" w:color="auto"/>
      </w:divBdr>
    </w:div>
    <w:div w:id="1436249925">
      <w:bodyDiv w:val="1"/>
      <w:marLeft w:val="0"/>
      <w:marRight w:val="0"/>
      <w:marTop w:val="0"/>
      <w:marBottom w:val="0"/>
      <w:divBdr>
        <w:top w:val="none" w:sz="0" w:space="0" w:color="auto"/>
        <w:left w:val="none" w:sz="0" w:space="0" w:color="auto"/>
        <w:bottom w:val="none" w:sz="0" w:space="0" w:color="auto"/>
        <w:right w:val="none" w:sz="0" w:space="0" w:color="auto"/>
      </w:divBdr>
    </w:div>
    <w:div w:id="1443960073">
      <w:bodyDiv w:val="1"/>
      <w:marLeft w:val="0"/>
      <w:marRight w:val="0"/>
      <w:marTop w:val="0"/>
      <w:marBottom w:val="0"/>
      <w:divBdr>
        <w:top w:val="none" w:sz="0" w:space="0" w:color="auto"/>
        <w:left w:val="none" w:sz="0" w:space="0" w:color="auto"/>
        <w:bottom w:val="none" w:sz="0" w:space="0" w:color="auto"/>
        <w:right w:val="none" w:sz="0" w:space="0" w:color="auto"/>
      </w:divBdr>
    </w:div>
    <w:div w:id="1454519719">
      <w:bodyDiv w:val="1"/>
      <w:marLeft w:val="0"/>
      <w:marRight w:val="0"/>
      <w:marTop w:val="0"/>
      <w:marBottom w:val="0"/>
      <w:divBdr>
        <w:top w:val="none" w:sz="0" w:space="0" w:color="auto"/>
        <w:left w:val="none" w:sz="0" w:space="0" w:color="auto"/>
        <w:bottom w:val="none" w:sz="0" w:space="0" w:color="auto"/>
        <w:right w:val="none" w:sz="0" w:space="0" w:color="auto"/>
      </w:divBdr>
    </w:div>
    <w:div w:id="1470199570">
      <w:bodyDiv w:val="1"/>
      <w:marLeft w:val="0"/>
      <w:marRight w:val="0"/>
      <w:marTop w:val="0"/>
      <w:marBottom w:val="0"/>
      <w:divBdr>
        <w:top w:val="none" w:sz="0" w:space="0" w:color="auto"/>
        <w:left w:val="none" w:sz="0" w:space="0" w:color="auto"/>
        <w:bottom w:val="none" w:sz="0" w:space="0" w:color="auto"/>
        <w:right w:val="none" w:sz="0" w:space="0" w:color="auto"/>
      </w:divBdr>
    </w:div>
    <w:div w:id="1506359289">
      <w:bodyDiv w:val="1"/>
      <w:marLeft w:val="0"/>
      <w:marRight w:val="0"/>
      <w:marTop w:val="0"/>
      <w:marBottom w:val="0"/>
      <w:divBdr>
        <w:top w:val="none" w:sz="0" w:space="0" w:color="auto"/>
        <w:left w:val="none" w:sz="0" w:space="0" w:color="auto"/>
        <w:bottom w:val="none" w:sz="0" w:space="0" w:color="auto"/>
        <w:right w:val="none" w:sz="0" w:space="0" w:color="auto"/>
      </w:divBdr>
      <w:divsChild>
        <w:div w:id="1008827433">
          <w:marLeft w:val="0"/>
          <w:marRight w:val="0"/>
          <w:marTop w:val="0"/>
          <w:marBottom w:val="0"/>
          <w:divBdr>
            <w:top w:val="none" w:sz="0" w:space="0" w:color="auto"/>
            <w:left w:val="none" w:sz="0" w:space="0" w:color="auto"/>
            <w:bottom w:val="none" w:sz="0" w:space="0" w:color="auto"/>
            <w:right w:val="none" w:sz="0" w:space="0" w:color="auto"/>
          </w:divBdr>
          <w:divsChild>
            <w:div w:id="705178005">
              <w:marLeft w:val="0"/>
              <w:marRight w:val="0"/>
              <w:marTop w:val="0"/>
              <w:marBottom w:val="0"/>
              <w:divBdr>
                <w:top w:val="none" w:sz="0" w:space="0" w:color="auto"/>
                <w:left w:val="none" w:sz="0" w:space="0" w:color="auto"/>
                <w:bottom w:val="none" w:sz="0" w:space="0" w:color="auto"/>
                <w:right w:val="none" w:sz="0" w:space="0" w:color="auto"/>
              </w:divBdr>
              <w:divsChild>
                <w:div w:id="54167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04423">
      <w:bodyDiv w:val="1"/>
      <w:marLeft w:val="0"/>
      <w:marRight w:val="0"/>
      <w:marTop w:val="0"/>
      <w:marBottom w:val="0"/>
      <w:divBdr>
        <w:top w:val="none" w:sz="0" w:space="0" w:color="auto"/>
        <w:left w:val="none" w:sz="0" w:space="0" w:color="auto"/>
        <w:bottom w:val="none" w:sz="0" w:space="0" w:color="auto"/>
        <w:right w:val="none" w:sz="0" w:space="0" w:color="auto"/>
      </w:divBdr>
      <w:divsChild>
        <w:div w:id="1544555610">
          <w:marLeft w:val="0"/>
          <w:marRight w:val="0"/>
          <w:marTop w:val="0"/>
          <w:marBottom w:val="0"/>
          <w:divBdr>
            <w:top w:val="none" w:sz="0" w:space="0" w:color="auto"/>
            <w:left w:val="none" w:sz="0" w:space="0" w:color="auto"/>
            <w:bottom w:val="none" w:sz="0" w:space="0" w:color="auto"/>
            <w:right w:val="none" w:sz="0" w:space="0" w:color="auto"/>
          </w:divBdr>
          <w:divsChild>
            <w:div w:id="839933420">
              <w:marLeft w:val="0"/>
              <w:marRight w:val="0"/>
              <w:marTop w:val="0"/>
              <w:marBottom w:val="0"/>
              <w:divBdr>
                <w:top w:val="none" w:sz="0" w:space="0" w:color="auto"/>
                <w:left w:val="none" w:sz="0" w:space="0" w:color="auto"/>
                <w:bottom w:val="none" w:sz="0" w:space="0" w:color="auto"/>
                <w:right w:val="none" w:sz="0" w:space="0" w:color="auto"/>
              </w:divBdr>
              <w:divsChild>
                <w:div w:id="18068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54041">
      <w:bodyDiv w:val="1"/>
      <w:marLeft w:val="0"/>
      <w:marRight w:val="0"/>
      <w:marTop w:val="0"/>
      <w:marBottom w:val="0"/>
      <w:divBdr>
        <w:top w:val="none" w:sz="0" w:space="0" w:color="auto"/>
        <w:left w:val="none" w:sz="0" w:space="0" w:color="auto"/>
        <w:bottom w:val="none" w:sz="0" w:space="0" w:color="auto"/>
        <w:right w:val="none" w:sz="0" w:space="0" w:color="auto"/>
      </w:divBdr>
    </w:div>
    <w:div w:id="1582180690">
      <w:bodyDiv w:val="1"/>
      <w:marLeft w:val="0"/>
      <w:marRight w:val="0"/>
      <w:marTop w:val="0"/>
      <w:marBottom w:val="0"/>
      <w:divBdr>
        <w:top w:val="none" w:sz="0" w:space="0" w:color="auto"/>
        <w:left w:val="none" w:sz="0" w:space="0" w:color="auto"/>
        <w:bottom w:val="none" w:sz="0" w:space="0" w:color="auto"/>
        <w:right w:val="none" w:sz="0" w:space="0" w:color="auto"/>
      </w:divBdr>
    </w:div>
    <w:div w:id="1602881833">
      <w:bodyDiv w:val="1"/>
      <w:marLeft w:val="0"/>
      <w:marRight w:val="0"/>
      <w:marTop w:val="0"/>
      <w:marBottom w:val="0"/>
      <w:divBdr>
        <w:top w:val="none" w:sz="0" w:space="0" w:color="auto"/>
        <w:left w:val="none" w:sz="0" w:space="0" w:color="auto"/>
        <w:bottom w:val="none" w:sz="0" w:space="0" w:color="auto"/>
        <w:right w:val="none" w:sz="0" w:space="0" w:color="auto"/>
      </w:divBdr>
    </w:div>
    <w:div w:id="1603565760">
      <w:bodyDiv w:val="1"/>
      <w:marLeft w:val="0"/>
      <w:marRight w:val="0"/>
      <w:marTop w:val="0"/>
      <w:marBottom w:val="0"/>
      <w:divBdr>
        <w:top w:val="none" w:sz="0" w:space="0" w:color="auto"/>
        <w:left w:val="none" w:sz="0" w:space="0" w:color="auto"/>
        <w:bottom w:val="none" w:sz="0" w:space="0" w:color="auto"/>
        <w:right w:val="none" w:sz="0" w:space="0" w:color="auto"/>
      </w:divBdr>
      <w:divsChild>
        <w:div w:id="1077941912">
          <w:marLeft w:val="0"/>
          <w:marRight w:val="0"/>
          <w:marTop w:val="0"/>
          <w:marBottom w:val="0"/>
          <w:divBdr>
            <w:top w:val="none" w:sz="0" w:space="0" w:color="auto"/>
            <w:left w:val="none" w:sz="0" w:space="0" w:color="auto"/>
            <w:bottom w:val="none" w:sz="0" w:space="0" w:color="auto"/>
            <w:right w:val="none" w:sz="0" w:space="0" w:color="auto"/>
          </w:divBdr>
          <w:divsChild>
            <w:div w:id="814181946">
              <w:marLeft w:val="0"/>
              <w:marRight w:val="0"/>
              <w:marTop w:val="0"/>
              <w:marBottom w:val="0"/>
              <w:divBdr>
                <w:top w:val="none" w:sz="0" w:space="0" w:color="auto"/>
                <w:left w:val="none" w:sz="0" w:space="0" w:color="auto"/>
                <w:bottom w:val="none" w:sz="0" w:space="0" w:color="auto"/>
                <w:right w:val="none" w:sz="0" w:space="0" w:color="auto"/>
              </w:divBdr>
              <w:divsChild>
                <w:div w:id="211131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327297">
      <w:bodyDiv w:val="1"/>
      <w:marLeft w:val="0"/>
      <w:marRight w:val="0"/>
      <w:marTop w:val="0"/>
      <w:marBottom w:val="0"/>
      <w:divBdr>
        <w:top w:val="none" w:sz="0" w:space="0" w:color="auto"/>
        <w:left w:val="none" w:sz="0" w:space="0" w:color="auto"/>
        <w:bottom w:val="none" w:sz="0" w:space="0" w:color="auto"/>
        <w:right w:val="none" w:sz="0" w:space="0" w:color="auto"/>
      </w:divBdr>
    </w:div>
    <w:div w:id="1657807507">
      <w:bodyDiv w:val="1"/>
      <w:marLeft w:val="0"/>
      <w:marRight w:val="0"/>
      <w:marTop w:val="0"/>
      <w:marBottom w:val="0"/>
      <w:divBdr>
        <w:top w:val="none" w:sz="0" w:space="0" w:color="auto"/>
        <w:left w:val="none" w:sz="0" w:space="0" w:color="auto"/>
        <w:bottom w:val="none" w:sz="0" w:space="0" w:color="auto"/>
        <w:right w:val="none" w:sz="0" w:space="0" w:color="auto"/>
      </w:divBdr>
    </w:div>
    <w:div w:id="1700812004">
      <w:bodyDiv w:val="1"/>
      <w:marLeft w:val="0"/>
      <w:marRight w:val="0"/>
      <w:marTop w:val="0"/>
      <w:marBottom w:val="0"/>
      <w:divBdr>
        <w:top w:val="none" w:sz="0" w:space="0" w:color="auto"/>
        <w:left w:val="none" w:sz="0" w:space="0" w:color="auto"/>
        <w:bottom w:val="none" w:sz="0" w:space="0" w:color="auto"/>
        <w:right w:val="none" w:sz="0" w:space="0" w:color="auto"/>
      </w:divBdr>
    </w:div>
    <w:div w:id="1707174429">
      <w:bodyDiv w:val="1"/>
      <w:marLeft w:val="0"/>
      <w:marRight w:val="0"/>
      <w:marTop w:val="0"/>
      <w:marBottom w:val="0"/>
      <w:divBdr>
        <w:top w:val="none" w:sz="0" w:space="0" w:color="auto"/>
        <w:left w:val="none" w:sz="0" w:space="0" w:color="auto"/>
        <w:bottom w:val="none" w:sz="0" w:space="0" w:color="auto"/>
        <w:right w:val="none" w:sz="0" w:space="0" w:color="auto"/>
      </w:divBdr>
      <w:divsChild>
        <w:div w:id="1194539305">
          <w:marLeft w:val="0"/>
          <w:marRight w:val="0"/>
          <w:marTop w:val="0"/>
          <w:marBottom w:val="0"/>
          <w:divBdr>
            <w:top w:val="none" w:sz="0" w:space="0" w:color="auto"/>
            <w:left w:val="none" w:sz="0" w:space="0" w:color="auto"/>
            <w:bottom w:val="none" w:sz="0" w:space="0" w:color="auto"/>
            <w:right w:val="none" w:sz="0" w:space="0" w:color="auto"/>
          </w:divBdr>
          <w:divsChild>
            <w:div w:id="1087533129">
              <w:marLeft w:val="0"/>
              <w:marRight w:val="0"/>
              <w:marTop w:val="0"/>
              <w:marBottom w:val="0"/>
              <w:divBdr>
                <w:top w:val="none" w:sz="0" w:space="0" w:color="auto"/>
                <w:left w:val="none" w:sz="0" w:space="0" w:color="auto"/>
                <w:bottom w:val="none" w:sz="0" w:space="0" w:color="auto"/>
                <w:right w:val="none" w:sz="0" w:space="0" w:color="auto"/>
              </w:divBdr>
              <w:divsChild>
                <w:div w:id="805853218">
                  <w:marLeft w:val="0"/>
                  <w:marRight w:val="0"/>
                  <w:marTop w:val="0"/>
                  <w:marBottom w:val="0"/>
                  <w:divBdr>
                    <w:top w:val="none" w:sz="0" w:space="0" w:color="auto"/>
                    <w:left w:val="none" w:sz="0" w:space="0" w:color="auto"/>
                    <w:bottom w:val="none" w:sz="0" w:space="0" w:color="auto"/>
                    <w:right w:val="none" w:sz="0" w:space="0" w:color="auto"/>
                  </w:divBdr>
                  <w:divsChild>
                    <w:div w:id="92242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346778">
      <w:bodyDiv w:val="1"/>
      <w:marLeft w:val="0"/>
      <w:marRight w:val="0"/>
      <w:marTop w:val="0"/>
      <w:marBottom w:val="0"/>
      <w:divBdr>
        <w:top w:val="none" w:sz="0" w:space="0" w:color="auto"/>
        <w:left w:val="none" w:sz="0" w:space="0" w:color="auto"/>
        <w:bottom w:val="none" w:sz="0" w:space="0" w:color="auto"/>
        <w:right w:val="none" w:sz="0" w:space="0" w:color="auto"/>
      </w:divBdr>
      <w:divsChild>
        <w:div w:id="212624684">
          <w:marLeft w:val="0"/>
          <w:marRight w:val="0"/>
          <w:marTop w:val="0"/>
          <w:marBottom w:val="0"/>
          <w:divBdr>
            <w:top w:val="none" w:sz="0" w:space="0" w:color="auto"/>
            <w:left w:val="none" w:sz="0" w:space="0" w:color="auto"/>
            <w:bottom w:val="none" w:sz="0" w:space="0" w:color="auto"/>
            <w:right w:val="none" w:sz="0" w:space="0" w:color="auto"/>
          </w:divBdr>
          <w:divsChild>
            <w:div w:id="1588728190">
              <w:marLeft w:val="0"/>
              <w:marRight w:val="0"/>
              <w:marTop w:val="0"/>
              <w:marBottom w:val="0"/>
              <w:divBdr>
                <w:top w:val="none" w:sz="0" w:space="0" w:color="auto"/>
                <w:left w:val="none" w:sz="0" w:space="0" w:color="auto"/>
                <w:bottom w:val="none" w:sz="0" w:space="0" w:color="auto"/>
                <w:right w:val="none" w:sz="0" w:space="0" w:color="auto"/>
              </w:divBdr>
              <w:divsChild>
                <w:div w:id="118851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567889">
      <w:bodyDiv w:val="1"/>
      <w:marLeft w:val="0"/>
      <w:marRight w:val="0"/>
      <w:marTop w:val="0"/>
      <w:marBottom w:val="0"/>
      <w:divBdr>
        <w:top w:val="none" w:sz="0" w:space="0" w:color="auto"/>
        <w:left w:val="none" w:sz="0" w:space="0" w:color="auto"/>
        <w:bottom w:val="none" w:sz="0" w:space="0" w:color="auto"/>
        <w:right w:val="none" w:sz="0" w:space="0" w:color="auto"/>
      </w:divBdr>
    </w:div>
    <w:div w:id="1740012349">
      <w:bodyDiv w:val="1"/>
      <w:marLeft w:val="0"/>
      <w:marRight w:val="0"/>
      <w:marTop w:val="0"/>
      <w:marBottom w:val="0"/>
      <w:divBdr>
        <w:top w:val="none" w:sz="0" w:space="0" w:color="auto"/>
        <w:left w:val="none" w:sz="0" w:space="0" w:color="auto"/>
        <w:bottom w:val="none" w:sz="0" w:space="0" w:color="auto"/>
        <w:right w:val="none" w:sz="0" w:space="0" w:color="auto"/>
      </w:divBdr>
      <w:divsChild>
        <w:div w:id="1291665309">
          <w:marLeft w:val="0"/>
          <w:marRight w:val="0"/>
          <w:marTop w:val="0"/>
          <w:marBottom w:val="0"/>
          <w:divBdr>
            <w:top w:val="none" w:sz="0" w:space="0" w:color="auto"/>
            <w:left w:val="none" w:sz="0" w:space="0" w:color="auto"/>
            <w:bottom w:val="none" w:sz="0" w:space="0" w:color="auto"/>
            <w:right w:val="none" w:sz="0" w:space="0" w:color="auto"/>
          </w:divBdr>
          <w:divsChild>
            <w:div w:id="1996372791">
              <w:marLeft w:val="0"/>
              <w:marRight w:val="0"/>
              <w:marTop w:val="0"/>
              <w:marBottom w:val="0"/>
              <w:divBdr>
                <w:top w:val="none" w:sz="0" w:space="0" w:color="auto"/>
                <w:left w:val="none" w:sz="0" w:space="0" w:color="auto"/>
                <w:bottom w:val="none" w:sz="0" w:space="0" w:color="auto"/>
                <w:right w:val="none" w:sz="0" w:space="0" w:color="auto"/>
              </w:divBdr>
              <w:divsChild>
                <w:div w:id="1576354583">
                  <w:marLeft w:val="0"/>
                  <w:marRight w:val="0"/>
                  <w:marTop w:val="0"/>
                  <w:marBottom w:val="0"/>
                  <w:divBdr>
                    <w:top w:val="none" w:sz="0" w:space="0" w:color="auto"/>
                    <w:left w:val="none" w:sz="0" w:space="0" w:color="auto"/>
                    <w:bottom w:val="none" w:sz="0" w:space="0" w:color="auto"/>
                    <w:right w:val="none" w:sz="0" w:space="0" w:color="auto"/>
                  </w:divBdr>
                </w:div>
              </w:divsChild>
            </w:div>
            <w:div w:id="1300572125">
              <w:marLeft w:val="0"/>
              <w:marRight w:val="0"/>
              <w:marTop w:val="0"/>
              <w:marBottom w:val="0"/>
              <w:divBdr>
                <w:top w:val="none" w:sz="0" w:space="0" w:color="auto"/>
                <w:left w:val="none" w:sz="0" w:space="0" w:color="auto"/>
                <w:bottom w:val="none" w:sz="0" w:space="0" w:color="auto"/>
                <w:right w:val="none" w:sz="0" w:space="0" w:color="auto"/>
              </w:divBdr>
              <w:divsChild>
                <w:div w:id="1181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34118">
          <w:marLeft w:val="0"/>
          <w:marRight w:val="0"/>
          <w:marTop w:val="0"/>
          <w:marBottom w:val="0"/>
          <w:divBdr>
            <w:top w:val="none" w:sz="0" w:space="0" w:color="auto"/>
            <w:left w:val="none" w:sz="0" w:space="0" w:color="auto"/>
            <w:bottom w:val="none" w:sz="0" w:space="0" w:color="auto"/>
            <w:right w:val="none" w:sz="0" w:space="0" w:color="auto"/>
          </w:divBdr>
          <w:divsChild>
            <w:div w:id="1630160490">
              <w:marLeft w:val="0"/>
              <w:marRight w:val="0"/>
              <w:marTop w:val="0"/>
              <w:marBottom w:val="0"/>
              <w:divBdr>
                <w:top w:val="none" w:sz="0" w:space="0" w:color="auto"/>
                <w:left w:val="none" w:sz="0" w:space="0" w:color="auto"/>
                <w:bottom w:val="none" w:sz="0" w:space="0" w:color="auto"/>
                <w:right w:val="none" w:sz="0" w:space="0" w:color="auto"/>
              </w:divBdr>
              <w:divsChild>
                <w:div w:id="63618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157370">
          <w:marLeft w:val="0"/>
          <w:marRight w:val="0"/>
          <w:marTop w:val="0"/>
          <w:marBottom w:val="0"/>
          <w:divBdr>
            <w:top w:val="none" w:sz="0" w:space="0" w:color="auto"/>
            <w:left w:val="none" w:sz="0" w:space="0" w:color="auto"/>
            <w:bottom w:val="none" w:sz="0" w:space="0" w:color="auto"/>
            <w:right w:val="none" w:sz="0" w:space="0" w:color="auto"/>
          </w:divBdr>
          <w:divsChild>
            <w:div w:id="31729361">
              <w:marLeft w:val="0"/>
              <w:marRight w:val="0"/>
              <w:marTop w:val="0"/>
              <w:marBottom w:val="0"/>
              <w:divBdr>
                <w:top w:val="none" w:sz="0" w:space="0" w:color="auto"/>
                <w:left w:val="none" w:sz="0" w:space="0" w:color="auto"/>
                <w:bottom w:val="none" w:sz="0" w:space="0" w:color="auto"/>
                <w:right w:val="none" w:sz="0" w:space="0" w:color="auto"/>
              </w:divBdr>
              <w:divsChild>
                <w:div w:id="194052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31205">
      <w:bodyDiv w:val="1"/>
      <w:marLeft w:val="0"/>
      <w:marRight w:val="0"/>
      <w:marTop w:val="0"/>
      <w:marBottom w:val="0"/>
      <w:divBdr>
        <w:top w:val="none" w:sz="0" w:space="0" w:color="auto"/>
        <w:left w:val="none" w:sz="0" w:space="0" w:color="auto"/>
        <w:bottom w:val="none" w:sz="0" w:space="0" w:color="auto"/>
        <w:right w:val="none" w:sz="0" w:space="0" w:color="auto"/>
      </w:divBdr>
    </w:div>
    <w:div w:id="1788088053">
      <w:bodyDiv w:val="1"/>
      <w:marLeft w:val="0"/>
      <w:marRight w:val="0"/>
      <w:marTop w:val="0"/>
      <w:marBottom w:val="0"/>
      <w:divBdr>
        <w:top w:val="none" w:sz="0" w:space="0" w:color="auto"/>
        <w:left w:val="none" w:sz="0" w:space="0" w:color="auto"/>
        <w:bottom w:val="none" w:sz="0" w:space="0" w:color="auto"/>
        <w:right w:val="none" w:sz="0" w:space="0" w:color="auto"/>
      </w:divBdr>
    </w:div>
    <w:div w:id="1872574523">
      <w:bodyDiv w:val="1"/>
      <w:marLeft w:val="0"/>
      <w:marRight w:val="0"/>
      <w:marTop w:val="0"/>
      <w:marBottom w:val="0"/>
      <w:divBdr>
        <w:top w:val="none" w:sz="0" w:space="0" w:color="auto"/>
        <w:left w:val="none" w:sz="0" w:space="0" w:color="auto"/>
        <w:bottom w:val="none" w:sz="0" w:space="0" w:color="auto"/>
        <w:right w:val="none" w:sz="0" w:space="0" w:color="auto"/>
      </w:divBdr>
    </w:div>
    <w:div w:id="1877934224">
      <w:bodyDiv w:val="1"/>
      <w:marLeft w:val="0"/>
      <w:marRight w:val="0"/>
      <w:marTop w:val="0"/>
      <w:marBottom w:val="0"/>
      <w:divBdr>
        <w:top w:val="none" w:sz="0" w:space="0" w:color="auto"/>
        <w:left w:val="none" w:sz="0" w:space="0" w:color="auto"/>
        <w:bottom w:val="none" w:sz="0" w:space="0" w:color="auto"/>
        <w:right w:val="none" w:sz="0" w:space="0" w:color="auto"/>
      </w:divBdr>
    </w:div>
    <w:div w:id="1888761413">
      <w:bodyDiv w:val="1"/>
      <w:marLeft w:val="0"/>
      <w:marRight w:val="0"/>
      <w:marTop w:val="0"/>
      <w:marBottom w:val="0"/>
      <w:divBdr>
        <w:top w:val="none" w:sz="0" w:space="0" w:color="auto"/>
        <w:left w:val="none" w:sz="0" w:space="0" w:color="auto"/>
        <w:bottom w:val="none" w:sz="0" w:space="0" w:color="auto"/>
        <w:right w:val="none" w:sz="0" w:space="0" w:color="auto"/>
      </w:divBdr>
    </w:div>
    <w:div w:id="1900508162">
      <w:bodyDiv w:val="1"/>
      <w:marLeft w:val="0"/>
      <w:marRight w:val="0"/>
      <w:marTop w:val="0"/>
      <w:marBottom w:val="0"/>
      <w:divBdr>
        <w:top w:val="none" w:sz="0" w:space="0" w:color="auto"/>
        <w:left w:val="none" w:sz="0" w:space="0" w:color="auto"/>
        <w:bottom w:val="none" w:sz="0" w:space="0" w:color="auto"/>
        <w:right w:val="none" w:sz="0" w:space="0" w:color="auto"/>
      </w:divBdr>
    </w:div>
    <w:div w:id="1917131379">
      <w:bodyDiv w:val="1"/>
      <w:marLeft w:val="0"/>
      <w:marRight w:val="0"/>
      <w:marTop w:val="0"/>
      <w:marBottom w:val="0"/>
      <w:divBdr>
        <w:top w:val="none" w:sz="0" w:space="0" w:color="auto"/>
        <w:left w:val="none" w:sz="0" w:space="0" w:color="auto"/>
        <w:bottom w:val="none" w:sz="0" w:space="0" w:color="auto"/>
        <w:right w:val="none" w:sz="0" w:space="0" w:color="auto"/>
      </w:divBdr>
    </w:div>
    <w:div w:id="1925138352">
      <w:bodyDiv w:val="1"/>
      <w:marLeft w:val="0"/>
      <w:marRight w:val="0"/>
      <w:marTop w:val="0"/>
      <w:marBottom w:val="0"/>
      <w:divBdr>
        <w:top w:val="none" w:sz="0" w:space="0" w:color="auto"/>
        <w:left w:val="none" w:sz="0" w:space="0" w:color="auto"/>
        <w:bottom w:val="none" w:sz="0" w:space="0" w:color="auto"/>
        <w:right w:val="none" w:sz="0" w:space="0" w:color="auto"/>
      </w:divBdr>
    </w:div>
    <w:div w:id="1941332494">
      <w:bodyDiv w:val="1"/>
      <w:marLeft w:val="0"/>
      <w:marRight w:val="0"/>
      <w:marTop w:val="0"/>
      <w:marBottom w:val="0"/>
      <w:divBdr>
        <w:top w:val="none" w:sz="0" w:space="0" w:color="auto"/>
        <w:left w:val="none" w:sz="0" w:space="0" w:color="auto"/>
        <w:bottom w:val="none" w:sz="0" w:space="0" w:color="auto"/>
        <w:right w:val="none" w:sz="0" w:space="0" w:color="auto"/>
      </w:divBdr>
      <w:divsChild>
        <w:div w:id="1916893499">
          <w:marLeft w:val="0"/>
          <w:marRight w:val="0"/>
          <w:marTop w:val="0"/>
          <w:marBottom w:val="0"/>
          <w:divBdr>
            <w:top w:val="none" w:sz="0" w:space="0" w:color="auto"/>
            <w:left w:val="none" w:sz="0" w:space="0" w:color="auto"/>
            <w:bottom w:val="none" w:sz="0" w:space="0" w:color="auto"/>
            <w:right w:val="none" w:sz="0" w:space="0" w:color="auto"/>
          </w:divBdr>
          <w:divsChild>
            <w:div w:id="145361877">
              <w:marLeft w:val="0"/>
              <w:marRight w:val="0"/>
              <w:marTop w:val="0"/>
              <w:marBottom w:val="0"/>
              <w:divBdr>
                <w:top w:val="none" w:sz="0" w:space="0" w:color="auto"/>
                <w:left w:val="none" w:sz="0" w:space="0" w:color="auto"/>
                <w:bottom w:val="none" w:sz="0" w:space="0" w:color="auto"/>
                <w:right w:val="none" w:sz="0" w:space="0" w:color="auto"/>
              </w:divBdr>
              <w:divsChild>
                <w:div w:id="79672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040319">
      <w:bodyDiv w:val="1"/>
      <w:marLeft w:val="0"/>
      <w:marRight w:val="0"/>
      <w:marTop w:val="0"/>
      <w:marBottom w:val="0"/>
      <w:divBdr>
        <w:top w:val="none" w:sz="0" w:space="0" w:color="auto"/>
        <w:left w:val="none" w:sz="0" w:space="0" w:color="auto"/>
        <w:bottom w:val="none" w:sz="0" w:space="0" w:color="auto"/>
        <w:right w:val="none" w:sz="0" w:space="0" w:color="auto"/>
      </w:divBdr>
    </w:div>
    <w:div w:id="1966303652">
      <w:bodyDiv w:val="1"/>
      <w:marLeft w:val="0"/>
      <w:marRight w:val="0"/>
      <w:marTop w:val="0"/>
      <w:marBottom w:val="0"/>
      <w:divBdr>
        <w:top w:val="none" w:sz="0" w:space="0" w:color="auto"/>
        <w:left w:val="none" w:sz="0" w:space="0" w:color="auto"/>
        <w:bottom w:val="none" w:sz="0" w:space="0" w:color="auto"/>
        <w:right w:val="none" w:sz="0" w:space="0" w:color="auto"/>
      </w:divBdr>
    </w:div>
    <w:div w:id="2011172521">
      <w:bodyDiv w:val="1"/>
      <w:marLeft w:val="0"/>
      <w:marRight w:val="0"/>
      <w:marTop w:val="0"/>
      <w:marBottom w:val="0"/>
      <w:divBdr>
        <w:top w:val="none" w:sz="0" w:space="0" w:color="auto"/>
        <w:left w:val="none" w:sz="0" w:space="0" w:color="auto"/>
        <w:bottom w:val="none" w:sz="0" w:space="0" w:color="auto"/>
        <w:right w:val="none" w:sz="0" w:space="0" w:color="auto"/>
      </w:divBdr>
      <w:divsChild>
        <w:div w:id="470447299">
          <w:marLeft w:val="0"/>
          <w:marRight w:val="0"/>
          <w:marTop w:val="0"/>
          <w:marBottom w:val="0"/>
          <w:divBdr>
            <w:top w:val="none" w:sz="0" w:space="0" w:color="auto"/>
            <w:left w:val="none" w:sz="0" w:space="0" w:color="auto"/>
            <w:bottom w:val="none" w:sz="0" w:space="0" w:color="auto"/>
            <w:right w:val="none" w:sz="0" w:space="0" w:color="auto"/>
          </w:divBdr>
          <w:divsChild>
            <w:div w:id="1235628196">
              <w:marLeft w:val="0"/>
              <w:marRight w:val="0"/>
              <w:marTop w:val="0"/>
              <w:marBottom w:val="0"/>
              <w:divBdr>
                <w:top w:val="none" w:sz="0" w:space="0" w:color="auto"/>
                <w:left w:val="none" w:sz="0" w:space="0" w:color="auto"/>
                <w:bottom w:val="none" w:sz="0" w:space="0" w:color="auto"/>
                <w:right w:val="none" w:sz="0" w:space="0" w:color="auto"/>
              </w:divBdr>
              <w:divsChild>
                <w:div w:id="937521775">
                  <w:marLeft w:val="0"/>
                  <w:marRight w:val="0"/>
                  <w:marTop w:val="0"/>
                  <w:marBottom w:val="0"/>
                  <w:divBdr>
                    <w:top w:val="none" w:sz="0" w:space="0" w:color="auto"/>
                    <w:left w:val="none" w:sz="0" w:space="0" w:color="auto"/>
                    <w:bottom w:val="none" w:sz="0" w:space="0" w:color="auto"/>
                    <w:right w:val="none" w:sz="0" w:space="0" w:color="auto"/>
                  </w:divBdr>
                  <w:divsChild>
                    <w:div w:id="1535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18003">
      <w:bodyDiv w:val="1"/>
      <w:marLeft w:val="0"/>
      <w:marRight w:val="0"/>
      <w:marTop w:val="0"/>
      <w:marBottom w:val="0"/>
      <w:divBdr>
        <w:top w:val="none" w:sz="0" w:space="0" w:color="auto"/>
        <w:left w:val="none" w:sz="0" w:space="0" w:color="auto"/>
        <w:bottom w:val="none" w:sz="0" w:space="0" w:color="auto"/>
        <w:right w:val="none" w:sz="0" w:space="0" w:color="auto"/>
      </w:divBdr>
      <w:divsChild>
        <w:div w:id="781219211">
          <w:marLeft w:val="0"/>
          <w:marRight w:val="0"/>
          <w:marTop w:val="0"/>
          <w:marBottom w:val="0"/>
          <w:divBdr>
            <w:top w:val="none" w:sz="0" w:space="0" w:color="auto"/>
            <w:left w:val="none" w:sz="0" w:space="0" w:color="auto"/>
            <w:bottom w:val="none" w:sz="0" w:space="0" w:color="auto"/>
            <w:right w:val="none" w:sz="0" w:space="0" w:color="auto"/>
          </w:divBdr>
          <w:divsChild>
            <w:div w:id="1183593927">
              <w:marLeft w:val="0"/>
              <w:marRight w:val="0"/>
              <w:marTop w:val="0"/>
              <w:marBottom w:val="0"/>
              <w:divBdr>
                <w:top w:val="none" w:sz="0" w:space="0" w:color="auto"/>
                <w:left w:val="none" w:sz="0" w:space="0" w:color="auto"/>
                <w:bottom w:val="none" w:sz="0" w:space="0" w:color="auto"/>
                <w:right w:val="none" w:sz="0" w:space="0" w:color="auto"/>
              </w:divBdr>
              <w:divsChild>
                <w:div w:id="33988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87029">
      <w:bodyDiv w:val="1"/>
      <w:marLeft w:val="0"/>
      <w:marRight w:val="0"/>
      <w:marTop w:val="0"/>
      <w:marBottom w:val="0"/>
      <w:divBdr>
        <w:top w:val="none" w:sz="0" w:space="0" w:color="auto"/>
        <w:left w:val="none" w:sz="0" w:space="0" w:color="auto"/>
        <w:bottom w:val="none" w:sz="0" w:space="0" w:color="auto"/>
        <w:right w:val="none" w:sz="0" w:space="0" w:color="auto"/>
      </w:divBdr>
      <w:divsChild>
        <w:div w:id="422336585">
          <w:marLeft w:val="0"/>
          <w:marRight w:val="0"/>
          <w:marTop w:val="0"/>
          <w:marBottom w:val="0"/>
          <w:divBdr>
            <w:top w:val="none" w:sz="0" w:space="0" w:color="auto"/>
            <w:left w:val="none" w:sz="0" w:space="0" w:color="auto"/>
            <w:bottom w:val="none" w:sz="0" w:space="0" w:color="auto"/>
            <w:right w:val="none" w:sz="0" w:space="0" w:color="auto"/>
          </w:divBdr>
          <w:divsChild>
            <w:div w:id="595216703">
              <w:marLeft w:val="0"/>
              <w:marRight w:val="0"/>
              <w:marTop w:val="0"/>
              <w:marBottom w:val="0"/>
              <w:divBdr>
                <w:top w:val="none" w:sz="0" w:space="0" w:color="auto"/>
                <w:left w:val="none" w:sz="0" w:space="0" w:color="auto"/>
                <w:bottom w:val="none" w:sz="0" w:space="0" w:color="auto"/>
                <w:right w:val="none" w:sz="0" w:space="0" w:color="auto"/>
              </w:divBdr>
              <w:divsChild>
                <w:div w:id="2132479815">
                  <w:marLeft w:val="0"/>
                  <w:marRight w:val="0"/>
                  <w:marTop w:val="0"/>
                  <w:marBottom w:val="0"/>
                  <w:divBdr>
                    <w:top w:val="none" w:sz="0" w:space="0" w:color="auto"/>
                    <w:left w:val="none" w:sz="0" w:space="0" w:color="auto"/>
                    <w:bottom w:val="none" w:sz="0" w:space="0" w:color="auto"/>
                    <w:right w:val="none" w:sz="0" w:space="0" w:color="auto"/>
                  </w:divBdr>
                  <w:divsChild>
                    <w:div w:id="116354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032153">
      <w:bodyDiv w:val="1"/>
      <w:marLeft w:val="0"/>
      <w:marRight w:val="0"/>
      <w:marTop w:val="0"/>
      <w:marBottom w:val="0"/>
      <w:divBdr>
        <w:top w:val="none" w:sz="0" w:space="0" w:color="auto"/>
        <w:left w:val="none" w:sz="0" w:space="0" w:color="auto"/>
        <w:bottom w:val="none" w:sz="0" w:space="0" w:color="auto"/>
        <w:right w:val="none" w:sz="0" w:space="0" w:color="auto"/>
      </w:divBdr>
    </w:div>
    <w:div w:id="2046711229">
      <w:bodyDiv w:val="1"/>
      <w:marLeft w:val="0"/>
      <w:marRight w:val="0"/>
      <w:marTop w:val="0"/>
      <w:marBottom w:val="0"/>
      <w:divBdr>
        <w:top w:val="none" w:sz="0" w:space="0" w:color="auto"/>
        <w:left w:val="none" w:sz="0" w:space="0" w:color="auto"/>
        <w:bottom w:val="none" w:sz="0" w:space="0" w:color="auto"/>
        <w:right w:val="none" w:sz="0" w:space="0" w:color="auto"/>
      </w:divBdr>
      <w:divsChild>
        <w:div w:id="1009067751">
          <w:marLeft w:val="0"/>
          <w:marRight w:val="0"/>
          <w:marTop w:val="0"/>
          <w:marBottom w:val="0"/>
          <w:divBdr>
            <w:top w:val="none" w:sz="0" w:space="0" w:color="auto"/>
            <w:left w:val="none" w:sz="0" w:space="0" w:color="auto"/>
            <w:bottom w:val="none" w:sz="0" w:space="0" w:color="auto"/>
            <w:right w:val="none" w:sz="0" w:space="0" w:color="auto"/>
          </w:divBdr>
          <w:divsChild>
            <w:div w:id="1547256064">
              <w:marLeft w:val="0"/>
              <w:marRight w:val="0"/>
              <w:marTop w:val="0"/>
              <w:marBottom w:val="0"/>
              <w:divBdr>
                <w:top w:val="none" w:sz="0" w:space="0" w:color="auto"/>
                <w:left w:val="none" w:sz="0" w:space="0" w:color="auto"/>
                <w:bottom w:val="none" w:sz="0" w:space="0" w:color="auto"/>
                <w:right w:val="none" w:sz="0" w:space="0" w:color="auto"/>
              </w:divBdr>
              <w:divsChild>
                <w:div w:id="1914393922">
                  <w:marLeft w:val="0"/>
                  <w:marRight w:val="0"/>
                  <w:marTop w:val="0"/>
                  <w:marBottom w:val="0"/>
                  <w:divBdr>
                    <w:top w:val="none" w:sz="0" w:space="0" w:color="auto"/>
                    <w:left w:val="none" w:sz="0" w:space="0" w:color="auto"/>
                    <w:bottom w:val="none" w:sz="0" w:space="0" w:color="auto"/>
                    <w:right w:val="none" w:sz="0" w:space="0" w:color="auto"/>
                  </w:divBdr>
                  <w:divsChild>
                    <w:div w:id="169045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863594">
      <w:bodyDiv w:val="1"/>
      <w:marLeft w:val="0"/>
      <w:marRight w:val="0"/>
      <w:marTop w:val="0"/>
      <w:marBottom w:val="0"/>
      <w:divBdr>
        <w:top w:val="none" w:sz="0" w:space="0" w:color="auto"/>
        <w:left w:val="none" w:sz="0" w:space="0" w:color="auto"/>
        <w:bottom w:val="none" w:sz="0" w:space="0" w:color="auto"/>
        <w:right w:val="none" w:sz="0" w:space="0" w:color="auto"/>
      </w:divBdr>
    </w:div>
    <w:div w:id="209631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image" Target="media/image3.pn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5446AB3680AD04583FFC0D2A3BEC2EA" ma:contentTypeVersion="0" ma:contentTypeDescription="Create a new document." ma:contentTypeScope="" ma:versionID="605d714aae7fb165c45759dfa1df7b8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27498D-EBBA-774B-B9C0-00D851BDFC4B}">
  <ds:schemaRefs>
    <ds:schemaRef ds:uri="http://schemas.openxmlformats.org/officeDocument/2006/bibliography"/>
  </ds:schemaRefs>
</ds:datastoreItem>
</file>

<file path=customXml/itemProps2.xml><?xml version="1.0" encoding="utf-8"?>
<ds:datastoreItem xmlns:ds="http://schemas.openxmlformats.org/officeDocument/2006/customXml" ds:itemID="{07A1FEE7-E51B-48A8-8E7B-7A8279D5A09F}"/>
</file>

<file path=customXml/itemProps3.xml><?xml version="1.0" encoding="utf-8"?>
<ds:datastoreItem xmlns:ds="http://schemas.openxmlformats.org/officeDocument/2006/customXml" ds:itemID="{CDF54C21-6A96-4641-986F-79FCA8D392A9}"/>
</file>

<file path=customXml/itemProps4.xml><?xml version="1.0" encoding="utf-8"?>
<ds:datastoreItem xmlns:ds="http://schemas.openxmlformats.org/officeDocument/2006/customXml" ds:itemID="{3304FAD2-3EAC-471E-8D23-95528E26C123}"/>
</file>

<file path=docProps/app.xml><?xml version="1.0" encoding="utf-8"?>
<Properties xmlns="http://schemas.openxmlformats.org/officeDocument/2006/extended-properties" xmlns:vt="http://schemas.openxmlformats.org/officeDocument/2006/docPropsVTypes">
  <Template>Normal.dotm</Template>
  <TotalTime>520</TotalTime>
  <Pages>11</Pages>
  <Words>1907</Words>
  <Characters>10491</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Tukker</dc:creator>
  <cp:keywords/>
  <dc:description/>
  <cp:lastModifiedBy>Annelies Tukker</cp:lastModifiedBy>
  <cp:revision>7</cp:revision>
  <cp:lastPrinted>2019-06-06T14:54:00Z</cp:lastPrinted>
  <dcterms:created xsi:type="dcterms:W3CDTF">2020-01-19T18:07:00Z</dcterms:created>
  <dcterms:modified xsi:type="dcterms:W3CDTF">2020-01-23T13:26:00Z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0x010100B5446AB3680AD04583FFC0D2A3BEC2EA</vt:lpwstr>
  </property>
</Properties>
</file>